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A0AA" w14:textId="77777777" w:rsidR="00267049" w:rsidRPr="00FD1835" w:rsidRDefault="00267049" w:rsidP="008B169E">
      <w:pPr>
        <w:spacing w:line="360" w:lineRule="auto"/>
        <w:rPr>
          <w:rFonts w:ascii="Calibri" w:hAnsi="Calibri"/>
          <w:sz w:val="28"/>
          <w:szCs w:val="28"/>
        </w:rPr>
      </w:pPr>
    </w:p>
    <w:p w14:paraId="19FFA0AB" w14:textId="77777777" w:rsidR="00267049" w:rsidRPr="00FD1835" w:rsidRDefault="00267049" w:rsidP="008B169E">
      <w:pPr>
        <w:spacing w:line="360" w:lineRule="auto"/>
        <w:rPr>
          <w:rFonts w:ascii="Calibri" w:hAnsi="Calibri"/>
          <w:sz w:val="28"/>
          <w:szCs w:val="28"/>
        </w:rPr>
      </w:pPr>
    </w:p>
    <w:p w14:paraId="19FFA0AC" w14:textId="77777777" w:rsidR="009E297C" w:rsidRPr="00FD1835" w:rsidRDefault="009E297C" w:rsidP="008B169E">
      <w:pPr>
        <w:pStyle w:val="Cmsor8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19FFA0AD" w14:textId="77777777" w:rsidR="00DF51CE" w:rsidRDefault="00AA6614" w:rsidP="00E33EE6">
      <w:pPr>
        <w:pStyle w:val="Cmsor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ÉPÜLŐ GENERÁCIÓ </w:t>
      </w:r>
    </w:p>
    <w:p w14:paraId="19FFA0AE" w14:textId="796C8386" w:rsidR="00D851E7" w:rsidRPr="00785877" w:rsidRDefault="00D851E7" w:rsidP="00D851E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785877">
        <w:tab/>
        <w:t xml:space="preserve">  </w:t>
      </w:r>
      <w:r w:rsidR="0056003E">
        <w:t xml:space="preserve"> </w:t>
      </w:r>
      <w:r w:rsidR="00785877" w:rsidRPr="00785877">
        <w:rPr>
          <w:b/>
          <w:bCs/>
        </w:rPr>
        <w:t>Nonprofit</w:t>
      </w:r>
      <w:r w:rsidRPr="00785877">
        <w:rPr>
          <w:b/>
          <w:bCs/>
        </w:rPr>
        <w:t xml:space="preserve"> KFT</w:t>
      </w:r>
    </w:p>
    <w:p w14:paraId="19FFA0AF" w14:textId="77777777" w:rsidR="00DF51CE" w:rsidRPr="009A0807" w:rsidRDefault="00DF51CE" w:rsidP="008B169E">
      <w:pPr>
        <w:pStyle w:val="Cmsor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FFA0B0" w14:textId="77777777" w:rsidR="00DF51CE" w:rsidRPr="009A0807" w:rsidRDefault="00DF51CE" w:rsidP="008B169E">
      <w:pPr>
        <w:pStyle w:val="Cmsor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FFA0B1" w14:textId="77777777" w:rsidR="00DF51CE" w:rsidRPr="009A0807" w:rsidRDefault="00DF51CE" w:rsidP="008B169E">
      <w:pPr>
        <w:pStyle w:val="Cmsor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FFA0B2" w14:textId="1AEEB336" w:rsidR="00D851E7" w:rsidRPr="00D851E7" w:rsidRDefault="0073081B" w:rsidP="00D851E7">
      <w:pPr>
        <w:pStyle w:val="Cmsor8"/>
        <w:spacing w:line="360" w:lineRule="auto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ÉPÜLŐ GENERÁCIÓ</w:t>
      </w:r>
      <w:r w:rsidR="00A55175">
        <w:rPr>
          <w:rFonts w:cs="Arial"/>
          <w:sz w:val="40"/>
          <w:szCs w:val="40"/>
        </w:rPr>
        <w:t xml:space="preserve"> CSALÁDI BÖLCSŐ</w:t>
      </w:r>
      <w:r w:rsidR="00D851E7" w:rsidRPr="00D851E7">
        <w:rPr>
          <w:rFonts w:cs="Arial"/>
          <w:sz w:val="40"/>
          <w:szCs w:val="40"/>
        </w:rPr>
        <w:t>DE</w:t>
      </w:r>
      <w:r>
        <w:rPr>
          <w:rFonts w:cs="Arial"/>
          <w:sz w:val="40"/>
          <w:szCs w:val="40"/>
        </w:rPr>
        <w:t xml:space="preserve"> HÁLÓZAT</w:t>
      </w:r>
    </w:p>
    <w:p w14:paraId="19FFA0B3" w14:textId="77777777" w:rsidR="00D239CF" w:rsidRPr="009A0807" w:rsidRDefault="00D851E7" w:rsidP="00D92C18">
      <w:pPr>
        <w:pStyle w:val="Cmsor8"/>
        <w:spacing w:line="360" w:lineRule="auto"/>
        <w:jc w:val="center"/>
      </w:pPr>
      <w:r w:rsidRPr="00D851E7">
        <w:rPr>
          <w:rFonts w:cs="Arial"/>
          <w:sz w:val="40"/>
          <w:szCs w:val="40"/>
        </w:rPr>
        <w:tab/>
      </w:r>
    </w:p>
    <w:p w14:paraId="19FFA0B4" w14:textId="77777777" w:rsidR="00604545" w:rsidRPr="009A0807" w:rsidRDefault="009A0807" w:rsidP="00E33EE6">
      <w:pPr>
        <w:jc w:val="center"/>
        <w:rPr>
          <w:sz w:val="40"/>
          <w:szCs w:val="40"/>
        </w:rPr>
      </w:pPr>
      <w:r>
        <w:rPr>
          <w:sz w:val="40"/>
          <w:szCs w:val="40"/>
        </w:rPr>
        <w:t>Székhelye:</w:t>
      </w:r>
      <w:r w:rsidR="00604545" w:rsidRPr="009A0807">
        <w:rPr>
          <w:sz w:val="40"/>
          <w:szCs w:val="40"/>
        </w:rPr>
        <w:tab/>
      </w:r>
      <w:r w:rsidR="00D851E7">
        <w:rPr>
          <w:sz w:val="40"/>
          <w:szCs w:val="40"/>
        </w:rPr>
        <w:t>1164</w:t>
      </w:r>
      <w:r w:rsidR="002C20B2" w:rsidRPr="009A0807">
        <w:rPr>
          <w:sz w:val="40"/>
          <w:szCs w:val="40"/>
        </w:rPr>
        <w:t>.</w:t>
      </w:r>
      <w:r w:rsidR="00D851E7">
        <w:rPr>
          <w:sz w:val="40"/>
          <w:szCs w:val="40"/>
        </w:rPr>
        <w:t xml:space="preserve"> Budapest Magtár utca 68.</w:t>
      </w:r>
    </w:p>
    <w:p w14:paraId="19FFA0B5" w14:textId="77777777" w:rsidR="00DF51CE" w:rsidRPr="009A0807" w:rsidRDefault="00DF51CE" w:rsidP="008B169E">
      <w:pPr>
        <w:pStyle w:val="Cmsor8"/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14:paraId="19FFA0B6" w14:textId="77777777" w:rsidR="00DF51CE" w:rsidRPr="00FD1835" w:rsidRDefault="00DF51CE" w:rsidP="008B169E">
      <w:pPr>
        <w:pStyle w:val="Cmsor8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19FFA0B7" w14:textId="77777777" w:rsidR="00DF51CE" w:rsidRPr="00FD1835" w:rsidRDefault="00DF51CE" w:rsidP="008B169E">
      <w:pPr>
        <w:pStyle w:val="Cmsor8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19FFA0B8" w14:textId="77777777" w:rsidR="00DF51CE" w:rsidRPr="009A0807" w:rsidRDefault="00DF51CE" w:rsidP="008B169E">
      <w:pPr>
        <w:pStyle w:val="Cmsor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FFA0B9" w14:textId="77777777" w:rsidR="00DF51CE" w:rsidRPr="009A0807" w:rsidRDefault="006772F0" w:rsidP="008B169E">
      <w:pPr>
        <w:pStyle w:val="Cmsor8"/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9A0807">
        <w:rPr>
          <w:rFonts w:ascii="Times New Roman" w:hAnsi="Times New Roman"/>
          <w:sz w:val="48"/>
          <w:szCs w:val="48"/>
        </w:rPr>
        <w:t>SZERVEZETI ÉS MŰKÖDÉSI SZABÁLYZAT</w:t>
      </w:r>
    </w:p>
    <w:p w14:paraId="19FFA0BA" w14:textId="77777777" w:rsidR="009E297C" w:rsidRPr="00FD1835" w:rsidRDefault="009E297C" w:rsidP="008B169E">
      <w:pPr>
        <w:spacing w:line="360" w:lineRule="auto"/>
        <w:rPr>
          <w:rFonts w:ascii="Calibri" w:hAnsi="Calibri"/>
          <w:sz w:val="28"/>
          <w:szCs w:val="28"/>
        </w:rPr>
      </w:pPr>
    </w:p>
    <w:p w14:paraId="19FFA0BB" w14:textId="77777777" w:rsidR="00D4429F" w:rsidRPr="00FD1835" w:rsidRDefault="00D4429F" w:rsidP="008B169E">
      <w:pPr>
        <w:pStyle w:val="Cmsor8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19FFA0BC" w14:textId="77777777" w:rsidR="00D4429F" w:rsidRPr="00FD1835" w:rsidRDefault="00D4429F" w:rsidP="008B169E">
      <w:pPr>
        <w:pStyle w:val="Cmsor8"/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19FFA0BD" w14:textId="77777777" w:rsidR="00D4429F" w:rsidRPr="00FD1835" w:rsidRDefault="00D4429F" w:rsidP="008B169E">
      <w:pPr>
        <w:tabs>
          <w:tab w:val="center" w:pos="6840"/>
        </w:tabs>
        <w:spacing w:line="360" w:lineRule="auto"/>
        <w:jc w:val="right"/>
        <w:rPr>
          <w:rFonts w:ascii="Calibri" w:hAnsi="Calibri"/>
          <w:sz w:val="28"/>
          <w:szCs w:val="28"/>
        </w:rPr>
      </w:pPr>
    </w:p>
    <w:p w14:paraId="19FFA0BE" w14:textId="77777777" w:rsidR="00FD1835" w:rsidRPr="00FD1835" w:rsidRDefault="00FD1835" w:rsidP="008B169E">
      <w:pPr>
        <w:tabs>
          <w:tab w:val="center" w:pos="6840"/>
        </w:tabs>
        <w:spacing w:line="360" w:lineRule="auto"/>
        <w:jc w:val="right"/>
        <w:rPr>
          <w:rFonts w:ascii="Calibri" w:hAnsi="Calibri"/>
          <w:sz w:val="28"/>
          <w:szCs w:val="28"/>
        </w:rPr>
      </w:pPr>
    </w:p>
    <w:p w14:paraId="19FFA0BF" w14:textId="77777777" w:rsidR="00FD1835" w:rsidRPr="00FD1835" w:rsidRDefault="00FD1835" w:rsidP="008B169E">
      <w:pPr>
        <w:tabs>
          <w:tab w:val="center" w:pos="6840"/>
        </w:tabs>
        <w:spacing w:line="360" w:lineRule="auto"/>
        <w:jc w:val="right"/>
        <w:rPr>
          <w:rFonts w:ascii="Calibri" w:hAnsi="Calibri"/>
          <w:sz w:val="28"/>
          <w:szCs w:val="28"/>
        </w:rPr>
      </w:pPr>
    </w:p>
    <w:p w14:paraId="19FFA0C0" w14:textId="6F115003" w:rsidR="002C20B2" w:rsidRDefault="00836470" w:rsidP="00FD1835">
      <w:pPr>
        <w:tabs>
          <w:tab w:val="center" w:pos="6840"/>
        </w:tabs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Elfogadva a… /</w:t>
      </w:r>
      <w:r w:rsidR="00D851E7">
        <w:rPr>
          <w:rFonts w:ascii="Calibri" w:hAnsi="Calibri"/>
          <w:sz w:val="28"/>
          <w:szCs w:val="28"/>
        </w:rPr>
        <w:t>20</w:t>
      </w:r>
      <w:r w:rsidR="00C67B59">
        <w:rPr>
          <w:rFonts w:ascii="Calibri" w:hAnsi="Calibri"/>
          <w:sz w:val="28"/>
          <w:szCs w:val="28"/>
        </w:rPr>
        <w:t>24</w:t>
      </w:r>
      <w:r w:rsidR="00D851E7">
        <w:rPr>
          <w:rFonts w:ascii="Calibri" w:hAnsi="Calibri"/>
          <w:sz w:val="28"/>
          <w:szCs w:val="28"/>
        </w:rPr>
        <w:t>.08.15</w:t>
      </w:r>
    </w:p>
    <w:p w14:paraId="19FFA0C1" w14:textId="77777777" w:rsidR="009961D5" w:rsidRDefault="009961D5" w:rsidP="009961D5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color w:val="000000"/>
          <w:sz w:val="32"/>
          <w:szCs w:val="32"/>
        </w:rPr>
      </w:pPr>
      <w:r w:rsidRPr="009961D5">
        <w:rPr>
          <w:rFonts w:ascii="Calibri" w:hAnsi="Calibri" w:cs="Calibri"/>
          <w:color w:val="000000"/>
          <w:sz w:val="32"/>
          <w:szCs w:val="32"/>
        </w:rPr>
        <w:lastRenderedPageBreak/>
        <w:t xml:space="preserve">Tartalomjegyzék </w:t>
      </w:r>
    </w:p>
    <w:p w14:paraId="19FFA0C2" w14:textId="77777777" w:rsidR="001372CC" w:rsidRPr="009961D5" w:rsidRDefault="001372CC" w:rsidP="009961D5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9FFA0C3" w14:textId="77777777" w:rsidR="00F47758" w:rsidRDefault="00F47758" w:rsidP="00D2508C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91A35">
        <w:rPr>
          <w:rFonts w:ascii="Calibri" w:hAnsi="Calibri" w:cs="Calibri"/>
          <w:b/>
          <w:bCs/>
          <w:color w:val="000000"/>
          <w:sz w:val="22"/>
          <w:szCs w:val="22"/>
        </w:rPr>
        <w:t>I.</w:t>
      </w:r>
      <w:r w:rsidR="00191A35" w:rsidRPr="00191A3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91A35">
        <w:rPr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DB65F5">
        <w:rPr>
          <w:rFonts w:ascii="Calibri" w:hAnsi="Calibri" w:cs="Calibri"/>
          <w:b/>
          <w:bCs/>
          <w:color w:val="000000"/>
          <w:sz w:val="22"/>
          <w:szCs w:val="22"/>
        </w:rPr>
        <w:t>EJEZET</w:t>
      </w:r>
    </w:p>
    <w:p w14:paraId="19FFA0C4" w14:textId="77777777" w:rsidR="00394DB5" w:rsidRPr="00191A35" w:rsidRDefault="00394DB5" w:rsidP="00D2508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FFA0C5" w14:textId="77777777" w:rsidR="001372CC" w:rsidRPr="001372CC" w:rsidRDefault="006577C7" w:rsidP="00D2508C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I.</w:t>
      </w:r>
      <w:r w:rsidR="009961D5" w:rsidRPr="00191A35">
        <w:rPr>
          <w:rFonts w:ascii="Calibri" w:hAnsi="Calibri" w:cs="Calibri"/>
          <w:b/>
          <w:bCs/>
          <w:color w:val="000000"/>
          <w:sz w:val="22"/>
          <w:szCs w:val="22"/>
        </w:rPr>
        <w:t>1.</w:t>
      </w:r>
      <w:r w:rsidR="001372CC" w:rsidRPr="00191A35">
        <w:rPr>
          <w:b/>
        </w:rPr>
        <w:t xml:space="preserve"> </w:t>
      </w:r>
      <w:r w:rsidR="001372CC" w:rsidRPr="00191A35">
        <w:rPr>
          <w:rFonts w:asciiTheme="minorHAnsi" w:hAnsiTheme="minorHAnsi"/>
          <w:b/>
          <w:sz w:val="22"/>
          <w:szCs w:val="22"/>
        </w:rPr>
        <w:t>A Szervezeti és Működési Szabályzat célja és hatálya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697901">
        <w:rPr>
          <w:rFonts w:asciiTheme="minorHAnsi" w:hAnsiTheme="minorHAnsi"/>
          <w:sz w:val="22"/>
          <w:szCs w:val="22"/>
        </w:rPr>
        <w:t>3</w:t>
      </w:r>
    </w:p>
    <w:p w14:paraId="19FFA0C6" w14:textId="77777777" w:rsidR="00F47758" w:rsidRDefault="006577C7" w:rsidP="00F47758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I.</w:t>
      </w:r>
      <w:r w:rsidR="009961D5" w:rsidRPr="00191A35">
        <w:rPr>
          <w:rFonts w:asciiTheme="minorHAnsi" w:hAnsiTheme="minorHAnsi" w:cs="Calibri"/>
          <w:b/>
          <w:bCs/>
          <w:color w:val="000000"/>
          <w:sz w:val="22"/>
          <w:szCs w:val="22"/>
        </w:rPr>
        <w:t>2.</w:t>
      </w:r>
      <w:r w:rsidR="001372CC" w:rsidRPr="00191A35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   Az intézmény működési rendjét meghatározó </w:t>
      </w:r>
      <w:r w:rsidR="00F47758" w:rsidRPr="00191A35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dokumentumo</w:t>
      </w:r>
      <w:r w:rsidR="0087720E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k</w:t>
      </w:r>
      <w:r w:rsidR="0087720E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697901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3</w:t>
      </w:r>
    </w:p>
    <w:p w14:paraId="19FFA0C7" w14:textId="77777777" w:rsidR="009961D5" w:rsidRPr="00110CB8" w:rsidRDefault="00110CB8" w:rsidP="00F47758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F47758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 2.1</w:t>
      </w: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110CB8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191A35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Alapító o</w:t>
      </w:r>
      <w:r w:rsidR="00F47758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kirat</w:t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87720E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ab/>
      </w:r>
      <w:r w:rsidR="00A4311D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4</w:t>
      </w:r>
      <w:r w:rsidR="00F47758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19FFA0C8" w14:textId="77777777" w:rsidR="00191A35" w:rsidRPr="00370B16" w:rsidRDefault="006577C7" w:rsidP="00370B1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I.</w:t>
      </w:r>
      <w:r w:rsidR="00191A35" w:rsidRPr="00D2508C">
        <w:rPr>
          <w:rFonts w:asciiTheme="minorHAnsi" w:hAnsiTheme="minorHAnsi" w:cs="Calibri"/>
          <w:b/>
          <w:color w:val="000000"/>
          <w:sz w:val="22"/>
          <w:szCs w:val="22"/>
        </w:rPr>
        <w:t>3</w:t>
      </w:r>
      <w:r w:rsidR="00191A35">
        <w:rPr>
          <w:rFonts w:asciiTheme="minorHAnsi" w:hAnsiTheme="minorHAnsi" w:cs="Calibri"/>
          <w:color w:val="000000"/>
          <w:sz w:val="22"/>
          <w:szCs w:val="22"/>
        </w:rPr>
        <w:t>.</w:t>
      </w:r>
      <w:r w:rsidR="001372CC" w:rsidRPr="001372C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854AF">
        <w:rPr>
          <w:rFonts w:asciiTheme="minorHAnsi" w:hAnsiTheme="minorHAnsi"/>
          <w:b/>
          <w:sz w:val="22"/>
          <w:szCs w:val="22"/>
        </w:rPr>
        <w:t xml:space="preserve">A </w:t>
      </w:r>
      <w:proofErr w:type="gramStart"/>
      <w:r w:rsidR="00191A35" w:rsidRPr="00191A35">
        <w:rPr>
          <w:rFonts w:asciiTheme="minorHAnsi" w:hAnsiTheme="minorHAnsi"/>
          <w:b/>
          <w:sz w:val="22"/>
          <w:szCs w:val="22"/>
        </w:rPr>
        <w:t>szerv</w:t>
      </w:r>
      <w:r w:rsidR="002854AF">
        <w:rPr>
          <w:rFonts w:asciiTheme="minorHAnsi" w:hAnsiTheme="minorHAnsi"/>
          <w:b/>
          <w:sz w:val="22"/>
          <w:szCs w:val="22"/>
        </w:rPr>
        <w:t xml:space="preserve">ezet </w:t>
      </w:r>
      <w:r w:rsidR="00191A35" w:rsidRPr="00191A35">
        <w:rPr>
          <w:rFonts w:asciiTheme="minorHAnsi" w:hAnsiTheme="minorHAnsi"/>
          <w:b/>
          <w:sz w:val="22"/>
          <w:szCs w:val="22"/>
        </w:rPr>
        <w:t xml:space="preserve"> neve</w:t>
      </w:r>
      <w:proofErr w:type="gramEnd"/>
      <w:r w:rsidR="00191A35" w:rsidRPr="00191A35">
        <w:rPr>
          <w:rFonts w:asciiTheme="minorHAnsi" w:hAnsiTheme="minorHAnsi"/>
          <w:b/>
          <w:sz w:val="22"/>
          <w:szCs w:val="22"/>
        </w:rPr>
        <w:t>, az alapító illetve a fenntartó neve és c</w:t>
      </w:r>
      <w:r w:rsidR="00191A35">
        <w:rPr>
          <w:rFonts w:asciiTheme="minorHAnsi" w:hAnsiTheme="minorHAnsi"/>
          <w:b/>
          <w:sz w:val="22"/>
          <w:szCs w:val="22"/>
        </w:rPr>
        <w:t>ím</w:t>
      </w:r>
      <w:r w:rsidR="0087720E">
        <w:rPr>
          <w:rFonts w:asciiTheme="minorHAnsi" w:hAnsiTheme="minorHAnsi"/>
          <w:sz w:val="22"/>
          <w:szCs w:val="22"/>
        </w:rPr>
        <w:t>e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697901" w:rsidRPr="00976608">
        <w:rPr>
          <w:rFonts w:asciiTheme="minorHAnsi" w:hAnsiTheme="minorHAnsi"/>
          <w:sz w:val="22"/>
          <w:szCs w:val="22"/>
        </w:rPr>
        <w:t>4</w:t>
      </w:r>
    </w:p>
    <w:p w14:paraId="19FFA0C9" w14:textId="77777777" w:rsidR="009961D5" w:rsidRPr="009961D5" w:rsidRDefault="006577C7" w:rsidP="00370B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577C7">
        <w:rPr>
          <w:rFonts w:ascii="Calibri" w:hAnsi="Calibri" w:cs="Calibri"/>
          <w:b/>
          <w:color w:val="000000"/>
          <w:sz w:val="22"/>
          <w:szCs w:val="22"/>
        </w:rPr>
        <w:t>I.</w:t>
      </w:r>
      <w:r w:rsidR="00370B16" w:rsidRPr="006577C7">
        <w:rPr>
          <w:rFonts w:ascii="Calibri" w:hAnsi="Calibri" w:cs="Calibri"/>
          <w:b/>
          <w:color w:val="000000"/>
          <w:sz w:val="22"/>
          <w:szCs w:val="22"/>
        </w:rPr>
        <w:t>4</w:t>
      </w:r>
      <w:r w:rsidR="00370B1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854AF">
        <w:rPr>
          <w:rFonts w:asciiTheme="minorHAnsi" w:hAnsiTheme="minorHAnsi"/>
          <w:b/>
          <w:sz w:val="22"/>
          <w:szCs w:val="22"/>
        </w:rPr>
        <w:t xml:space="preserve">A </w:t>
      </w:r>
      <w:r w:rsidR="00370B16">
        <w:rPr>
          <w:rFonts w:asciiTheme="minorHAnsi" w:hAnsiTheme="minorHAnsi"/>
          <w:b/>
          <w:sz w:val="22"/>
          <w:szCs w:val="22"/>
        </w:rPr>
        <w:t>szerv</w:t>
      </w:r>
      <w:r w:rsidR="002854AF">
        <w:rPr>
          <w:rFonts w:asciiTheme="minorHAnsi" w:hAnsiTheme="minorHAnsi"/>
          <w:b/>
          <w:sz w:val="22"/>
          <w:szCs w:val="22"/>
        </w:rPr>
        <w:t xml:space="preserve">ezet </w:t>
      </w:r>
      <w:proofErr w:type="gramStart"/>
      <w:r w:rsidR="00370B16">
        <w:rPr>
          <w:rFonts w:asciiTheme="minorHAnsi" w:hAnsiTheme="minorHAnsi"/>
          <w:b/>
          <w:sz w:val="22"/>
          <w:szCs w:val="22"/>
        </w:rPr>
        <w:t>adatai,</w:t>
      </w:r>
      <w:r w:rsidR="00370B16" w:rsidRPr="00370B16">
        <w:rPr>
          <w:rFonts w:asciiTheme="minorHAnsi" w:hAnsiTheme="minorHAnsi"/>
          <w:b/>
          <w:sz w:val="22"/>
          <w:szCs w:val="22"/>
        </w:rPr>
        <w:t>tevékenysége</w:t>
      </w:r>
      <w:proofErr w:type="gramEnd"/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697901">
        <w:rPr>
          <w:rFonts w:asciiTheme="minorHAnsi" w:hAnsiTheme="minorHAnsi" w:cs="Calibri"/>
          <w:color w:val="000000"/>
          <w:sz w:val="22"/>
          <w:szCs w:val="22"/>
        </w:rPr>
        <w:t>4</w:t>
      </w:r>
      <w:r w:rsidR="009961D5" w:rsidRPr="009961D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FFA0CA" w14:textId="77777777" w:rsidR="009961D5" w:rsidRPr="009961D5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I.</w:t>
      </w:r>
      <w:r w:rsidR="00370B16" w:rsidRPr="00370B16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370B16" w:rsidRPr="00370B16">
        <w:rPr>
          <w:b/>
        </w:rPr>
        <w:t xml:space="preserve"> </w:t>
      </w:r>
      <w:r w:rsidR="002854AF">
        <w:rPr>
          <w:rFonts w:asciiTheme="minorHAnsi" w:hAnsiTheme="minorHAnsi"/>
          <w:b/>
          <w:sz w:val="22"/>
          <w:szCs w:val="22"/>
        </w:rPr>
        <w:t xml:space="preserve">A </w:t>
      </w:r>
      <w:r w:rsidR="00370B16" w:rsidRPr="00370B16">
        <w:rPr>
          <w:rFonts w:asciiTheme="minorHAnsi" w:hAnsiTheme="minorHAnsi"/>
          <w:b/>
          <w:sz w:val="22"/>
          <w:szCs w:val="22"/>
        </w:rPr>
        <w:t>s</w:t>
      </w:r>
      <w:r w:rsidR="00370B16">
        <w:rPr>
          <w:rFonts w:asciiTheme="minorHAnsi" w:hAnsiTheme="minorHAnsi"/>
          <w:b/>
          <w:sz w:val="22"/>
          <w:szCs w:val="22"/>
        </w:rPr>
        <w:t>zerv</w:t>
      </w:r>
      <w:r w:rsidR="002854AF">
        <w:rPr>
          <w:rFonts w:asciiTheme="minorHAnsi" w:hAnsiTheme="minorHAnsi"/>
          <w:b/>
          <w:sz w:val="22"/>
          <w:szCs w:val="22"/>
        </w:rPr>
        <w:t>ezet</w:t>
      </w:r>
      <w:r w:rsidR="00370B16">
        <w:rPr>
          <w:rFonts w:asciiTheme="minorHAnsi" w:hAnsiTheme="minorHAnsi"/>
          <w:b/>
          <w:sz w:val="22"/>
          <w:szCs w:val="22"/>
        </w:rPr>
        <w:t xml:space="preserve">, gazdálkodással összefüggő </w:t>
      </w:r>
      <w:r w:rsidR="00370B16" w:rsidRPr="00370B16">
        <w:rPr>
          <w:rFonts w:asciiTheme="minorHAnsi" w:hAnsiTheme="minorHAnsi"/>
          <w:b/>
          <w:sz w:val="22"/>
          <w:szCs w:val="22"/>
        </w:rPr>
        <w:t>jogosítványai</w:t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697901">
        <w:rPr>
          <w:rFonts w:asciiTheme="minorHAnsi" w:hAnsiTheme="minorHAnsi" w:cs="Calibri"/>
          <w:color w:val="000000"/>
          <w:sz w:val="22"/>
          <w:szCs w:val="22"/>
        </w:rPr>
        <w:t>5</w:t>
      </w:r>
    </w:p>
    <w:p w14:paraId="19FFA0CB" w14:textId="77777777" w:rsidR="00DB65F5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I.</w:t>
      </w:r>
      <w:r w:rsidR="00370B16" w:rsidRPr="00D2508C">
        <w:rPr>
          <w:rFonts w:ascii="Calibri" w:hAnsi="Calibri" w:cs="Calibri"/>
          <w:b/>
          <w:color w:val="000000"/>
          <w:sz w:val="22"/>
          <w:szCs w:val="22"/>
        </w:rPr>
        <w:t>6.</w:t>
      </w:r>
      <w:r w:rsidR="00370B16" w:rsidRPr="00370B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70B16" w:rsidRPr="00370B16">
        <w:rPr>
          <w:rFonts w:asciiTheme="minorHAnsi" w:hAnsiTheme="minorHAnsi"/>
          <w:b/>
          <w:sz w:val="22"/>
          <w:szCs w:val="22"/>
        </w:rPr>
        <w:t>Kötelezettségvállalás</w:t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697901">
        <w:rPr>
          <w:rFonts w:ascii="Calibri" w:hAnsi="Calibri" w:cs="Calibri"/>
          <w:color w:val="000000"/>
          <w:sz w:val="22"/>
          <w:szCs w:val="22"/>
        </w:rPr>
        <w:t>5</w:t>
      </w:r>
      <w:r w:rsidR="009961D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FFA0CC" w14:textId="77777777" w:rsidR="009961D5" w:rsidRPr="009961D5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I.</w:t>
      </w:r>
      <w:r w:rsidR="00370B16" w:rsidRPr="00D2508C">
        <w:rPr>
          <w:rFonts w:ascii="Calibri" w:hAnsi="Calibri" w:cs="Calibri"/>
          <w:b/>
          <w:color w:val="000000"/>
          <w:sz w:val="22"/>
          <w:szCs w:val="22"/>
        </w:rPr>
        <w:t>7.</w:t>
      </w:r>
      <w:r w:rsidR="00370B16" w:rsidRPr="00370B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70B16" w:rsidRPr="00370B16">
        <w:rPr>
          <w:rFonts w:asciiTheme="minorHAnsi" w:hAnsiTheme="minorHAnsi"/>
          <w:b/>
          <w:bCs/>
          <w:sz w:val="22"/>
          <w:szCs w:val="22"/>
        </w:rPr>
        <w:t>Szakmai ellenőrzés</w:t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="Calibri" w:hAnsi="Calibri" w:cs="Calibri"/>
          <w:color w:val="000000"/>
          <w:sz w:val="22"/>
          <w:szCs w:val="22"/>
        </w:rPr>
        <w:t>5</w:t>
      </w:r>
      <w:r w:rsidR="009961D5" w:rsidRPr="009961D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FFA0CD" w14:textId="77777777" w:rsidR="00DB65F5" w:rsidRPr="00DB65F5" w:rsidRDefault="006577C7" w:rsidP="00F4775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I.</w:t>
      </w:r>
      <w:r w:rsidR="00DB65F5" w:rsidRPr="00D2508C">
        <w:rPr>
          <w:rFonts w:ascii="Calibri" w:hAnsi="Calibri" w:cs="Calibri"/>
          <w:b/>
          <w:color w:val="000000"/>
          <w:sz w:val="22"/>
          <w:szCs w:val="22"/>
        </w:rPr>
        <w:t>8.</w:t>
      </w:r>
      <w:r w:rsidR="00DB65F5" w:rsidRPr="00DB65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65F5" w:rsidRPr="00DB65F5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2A6C6C">
        <w:rPr>
          <w:rFonts w:asciiTheme="minorHAnsi" w:hAnsiTheme="minorHAnsi"/>
          <w:b/>
          <w:bCs/>
          <w:sz w:val="22"/>
          <w:szCs w:val="22"/>
        </w:rPr>
        <w:t xml:space="preserve">családi </w:t>
      </w:r>
      <w:r w:rsidR="00DB65F5" w:rsidRPr="00DB65F5">
        <w:rPr>
          <w:rFonts w:asciiTheme="minorHAnsi" w:hAnsiTheme="minorHAnsi"/>
          <w:b/>
          <w:bCs/>
          <w:sz w:val="22"/>
          <w:szCs w:val="22"/>
        </w:rPr>
        <w:t>bölcsődék egészségügyi tevékenysége feletti szakfelügyelet</w:t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697901" w:rsidRPr="00697901">
        <w:rPr>
          <w:rFonts w:asciiTheme="minorHAnsi" w:hAnsiTheme="minorHAnsi"/>
          <w:bCs/>
          <w:sz w:val="22"/>
          <w:szCs w:val="22"/>
        </w:rPr>
        <w:t>6</w:t>
      </w:r>
      <w:r w:rsidR="00DB65F5" w:rsidRPr="00DB65F5">
        <w:rPr>
          <w:rFonts w:asciiTheme="minorHAnsi" w:hAnsiTheme="minorHAnsi"/>
          <w:sz w:val="22"/>
          <w:szCs w:val="22"/>
        </w:rPr>
        <w:t xml:space="preserve"> </w:t>
      </w:r>
    </w:p>
    <w:p w14:paraId="19FFA0CE" w14:textId="77777777" w:rsidR="00DB65F5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I.</w:t>
      </w:r>
      <w:r w:rsidR="00DB65F5" w:rsidRPr="00DB65F5">
        <w:rPr>
          <w:rFonts w:ascii="Calibri" w:hAnsi="Calibri" w:cs="Calibri"/>
          <w:b/>
          <w:bCs/>
          <w:color w:val="000000"/>
          <w:sz w:val="22"/>
          <w:szCs w:val="22"/>
        </w:rPr>
        <w:t>9. Éves munkaterv</w:t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697901">
        <w:rPr>
          <w:rFonts w:ascii="Calibri" w:hAnsi="Calibri" w:cs="Calibri"/>
          <w:color w:val="000000"/>
          <w:sz w:val="22"/>
          <w:szCs w:val="22"/>
        </w:rPr>
        <w:t>6</w:t>
      </w:r>
    </w:p>
    <w:p w14:paraId="19FFA0CF" w14:textId="77777777" w:rsidR="00D2508C" w:rsidRDefault="00D2508C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9FFA0D0" w14:textId="77777777" w:rsidR="00D2508C" w:rsidRDefault="00DB65F5" w:rsidP="00D2508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DB65F5">
        <w:rPr>
          <w:rFonts w:ascii="Calibri" w:hAnsi="Calibri" w:cs="Calibri"/>
          <w:b/>
          <w:color w:val="000000"/>
          <w:sz w:val="22"/>
          <w:szCs w:val="22"/>
        </w:rPr>
        <w:t>II.FEJEZET</w:t>
      </w:r>
      <w:r w:rsidR="009961D5" w:rsidRPr="00DB65F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19FFA0D1" w14:textId="77777777" w:rsidR="00394DB5" w:rsidRPr="00DB65F5" w:rsidRDefault="00394DB5" w:rsidP="00D2508C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14:paraId="19FFA0D2" w14:textId="77777777" w:rsidR="009961D5" w:rsidRPr="00D2508C" w:rsidRDefault="006577C7" w:rsidP="00D2508C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6577C7">
        <w:rPr>
          <w:rFonts w:ascii="Calibri" w:hAnsi="Calibri" w:cs="Calibri"/>
          <w:b/>
          <w:color w:val="000000"/>
          <w:sz w:val="22"/>
          <w:szCs w:val="22"/>
        </w:rPr>
        <w:t>II.</w:t>
      </w:r>
      <w:r w:rsidR="009961D5" w:rsidRPr="006577C7">
        <w:rPr>
          <w:rFonts w:ascii="Calibri" w:hAnsi="Calibri" w:cs="Calibri"/>
          <w:b/>
          <w:color w:val="000000"/>
          <w:sz w:val="22"/>
          <w:szCs w:val="22"/>
        </w:rPr>
        <w:t>1.</w:t>
      </w:r>
      <w:r w:rsidR="009961D5" w:rsidRPr="00D250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508C" w:rsidRPr="00D2508C">
        <w:rPr>
          <w:rFonts w:asciiTheme="minorHAnsi" w:hAnsiTheme="minorHAnsi"/>
          <w:b/>
          <w:color w:val="000000"/>
          <w:sz w:val="22"/>
          <w:szCs w:val="22"/>
        </w:rPr>
        <w:t>Az intézmény tevékenységi körét meghatározó,</w:t>
      </w:r>
      <w:r w:rsidR="00D2508C">
        <w:rPr>
          <w:rFonts w:asciiTheme="minorHAnsi" w:hAnsiTheme="minorHAnsi"/>
          <w:b/>
          <w:color w:val="000000"/>
          <w:sz w:val="22"/>
          <w:szCs w:val="22"/>
        </w:rPr>
        <w:t xml:space="preserve"> jelenleg hatályos</w:t>
      </w:r>
      <w:r w:rsidR="00394DB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2508C">
        <w:rPr>
          <w:rFonts w:asciiTheme="minorHAnsi" w:hAnsiTheme="minorHAnsi"/>
          <w:b/>
          <w:color w:val="000000"/>
          <w:sz w:val="22"/>
          <w:szCs w:val="22"/>
        </w:rPr>
        <w:t>jogszabályok</w:t>
      </w:r>
      <w:r w:rsidR="0087720E">
        <w:rPr>
          <w:rFonts w:asciiTheme="minorHAnsi" w:hAnsiTheme="minorHAnsi"/>
          <w:b/>
          <w:color w:val="000000"/>
          <w:sz w:val="22"/>
          <w:szCs w:val="22"/>
        </w:rPr>
        <w:tab/>
      </w:r>
      <w:r w:rsidR="0087720E">
        <w:rPr>
          <w:rFonts w:asciiTheme="minorHAnsi" w:hAnsiTheme="minorHAnsi"/>
          <w:b/>
          <w:color w:val="000000"/>
          <w:sz w:val="22"/>
          <w:szCs w:val="22"/>
        </w:rPr>
        <w:tab/>
        <w:t>7</w:t>
      </w:r>
    </w:p>
    <w:p w14:paraId="19FFA0D3" w14:textId="77777777" w:rsidR="009961D5" w:rsidRPr="00D2508C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577C7">
        <w:rPr>
          <w:rFonts w:ascii="Calibri" w:hAnsi="Calibri" w:cs="Calibri"/>
          <w:b/>
          <w:color w:val="000000"/>
          <w:sz w:val="22"/>
          <w:szCs w:val="22"/>
        </w:rPr>
        <w:t>II.</w:t>
      </w:r>
      <w:r w:rsidR="00D2508C" w:rsidRPr="006577C7">
        <w:rPr>
          <w:rFonts w:ascii="Calibri" w:hAnsi="Calibri" w:cs="Calibri"/>
          <w:b/>
          <w:color w:val="000000"/>
          <w:sz w:val="22"/>
          <w:szCs w:val="22"/>
        </w:rPr>
        <w:t>2</w:t>
      </w:r>
      <w:r w:rsidR="00D2508C" w:rsidRPr="006577C7"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 w:rsidR="00D2508C" w:rsidRPr="00D2508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D2508C" w:rsidRPr="00D2508C">
        <w:rPr>
          <w:rFonts w:asciiTheme="minorHAnsi" w:hAnsiTheme="minorHAnsi"/>
          <w:b/>
          <w:bCs/>
          <w:sz w:val="22"/>
          <w:szCs w:val="22"/>
        </w:rPr>
        <w:t>Az intézmény felvételi rendje</w:t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>
        <w:rPr>
          <w:rFonts w:asciiTheme="minorHAnsi" w:hAnsiTheme="minorHAnsi"/>
          <w:b/>
          <w:bCs/>
          <w:sz w:val="22"/>
          <w:szCs w:val="22"/>
        </w:rPr>
        <w:tab/>
      </w:r>
      <w:r w:rsidR="0087720E" w:rsidRPr="0087720E">
        <w:rPr>
          <w:rFonts w:asciiTheme="minorHAnsi" w:hAnsiTheme="minorHAnsi"/>
          <w:bCs/>
          <w:sz w:val="22"/>
          <w:szCs w:val="22"/>
        </w:rPr>
        <w:t>8</w:t>
      </w:r>
      <w:r w:rsidR="009961D5" w:rsidRPr="00D2508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FFA0D4" w14:textId="77777777" w:rsidR="009961D5" w:rsidRPr="00D2508C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II.</w:t>
      </w:r>
      <w:r w:rsidR="00D2508C" w:rsidRPr="00D2508C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9961D5" w:rsidRPr="00D2508C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D2508C" w:rsidRPr="00D2508C">
        <w:rPr>
          <w:rFonts w:asciiTheme="minorHAnsi" w:hAnsiTheme="minorHAnsi"/>
          <w:b/>
          <w:sz w:val="22"/>
          <w:szCs w:val="22"/>
        </w:rPr>
        <w:t xml:space="preserve">A </w:t>
      </w:r>
      <w:r w:rsidR="002A6C6C">
        <w:rPr>
          <w:rFonts w:asciiTheme="minorHAnsi" w:hAnsiTheme="minorHAnsi"/>
          <w:b/>
          <w:sz w:val="22"/>
          <w:szCs w:val="22"/>
        </w:rPr>
        <w:t xml:space="preserve">családi </w:t>
      </w:r>
      <w:r w:rsidR="00D2508C" w:rsidRPr="00D2508C">
        <w:rPr>
          <w:rFonts w:asciiTheme="minorHAnsi" w:hAnsiTheme="minorHAnsi"/>
          <w:b/>
          <w:sz w:val="22"/>
          <w:szCs w:val="22"/>
        </w:rPr>
        <w:t xml:space="preserve">bölcsődébe felvett gyermekekről </w:t>
      </w:r>
      <w:r w:rsidR="00D2508C">
        <w:rPr>
          <w:rFonts w:asciiTheme="minorHAnsi" w:hAnsiTheme="minorHAnsi"/>
          <w:b/>
          <w:sz w:val="22"/>
          <w:szCs w:val="22"/>
        </w:rPr>
        <w:t>vezetett nyilvántartás</w:t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 w:rsidRPr="0087720E">
        <w:rPr>
          <w:rFonts w:asciiTheme="minorHAnsi" w:hAnsiTheme="minorHAnsi"/>
          <w:sz w:val="22"/>
          <w:szCs w:val="22"/>
        </w:rPr>
        <w:t>8</w:t>
      </w:r>
    </w:p>
    <w:p w14:paraId="19FFA0D5" w14:textId="77777777" w:rsidR="009961D5" w:rsidRPr="00D2508C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II.</w:t>
      </w:r>
      <w:r w:rsidR="00D2508C" w:rsidRPr="00D2508C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 A</w:t>
      </w:r>
      <w:r w:rsidR="00394DB5">
        <w:rPr>
          <w:rFonts w:ascii="Calibri" w:hAnsi="Calibri" w:cs="Calibri"/>
          <w:b/>
          <w:bCs/>
          <w:color w:val="000000"/>
          <w:sz w:val="22"/>
          <w:szCs w:val="22"/>
        </w:rPr>
        <w:t>z intézmény tevékenységei</w:t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87720E">
        <w:rPr>
          <w:rFonts w:ascii="Calibri" w:hAnsi="Calibri" w:cs="Calibri"/>
          <w:color w:val="000000"/>
          <w:sz w:val="22"/>
          <w:szCs w:val="22"/>
        </w:rPr>
        <w:t>9</w:t>
      </w:r>
      <w:r w:rsidR="009961D5" w:rsidRPr="00D2508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FFA0D6" w14:textId="77777777" w:rsidR="009961D5" w:rsidRPr="00697901" w:rsidRDefault="006577C7" w:rsidP="00F477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577C7">
        <w:rPr>
          <w:rFonts w:ascii="Calibri" w:hAnsi="Calibri" w:cs="Calibri"/>
          <w:b/>
          <w:color w:val="000000"/>
          <w:sz w:val="22"/>
          <w:szCs w:val="22"/>
        </w:rPr>
        <w:t>II.</w:t>
      </w:r>
      <w:r w:rsidR="00D2508C" w:rsidRPr="006577C7">
        <w:rPr>
          <w:rFonts w:ascii="Calibri" w:hAnsi="Calibri" w:cs="Calibri"/>
          <w:b/>
          <w:color w:val="000000"/>
          <w:sz w:val="22"/>
          <w:szCs w:val="22"/>
        </w:rPr>
        <w:t>5</w:t>
      </w:r>
      <w:r w:rsidR="009961D5" w:rsidRPr="006577C7">
        <w:rPr>
          <w:rFonts w:ascii="Calibri" w:hAnsi="Calibri" w:cs="Calibri"/>
          <w:b/>
          <w:color w:val="000000"/>
          <w:sz w:val="22"/>
          <w:szCs w:val="22"/>
        </w:rPr>
        <w:t>.</w:t>
      </w:r>
      <w:r w:rsidR="009961D5" w:rsidRPr="00D250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94DB5" w:rsidRPr="00930FC5">
        <w:rPr>
          <w:rFonts w:ascii="Calibri" w:hAnsi="Calibri" w:cs="Calibri"/>
          <w:b/>
          <w:color w:val="000000"/>
          <w:sz w:val="22"/>
          <w:szCs w:val="22"/>
        </w:rPr>
        <w:t>Az intézmény működését segítő fórumok</w:t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>
        <w:rPr>
          <w:rFonts w:ascii="Calibri" w:hAnsi="Calibri" w:cs="Calibri"/>
          <w:b/>
          <w:color w:val="000000"/>
          <w:sz w:val="22"/>
          <w:szCs w:val="22"/>
        </w:rPr>
        <w:tab/>
      </w:r>
      <w:r w:rsidR="0087720E" w:rsidRPr="0087720E">
        <w:rPr>
          <w:rFonts w:ascii="Calibri" w:hAnsi="Calibri" w:cs="Calibri"/>
          <w:color w:val="000000"/>
          <w:sz w:val="22"/>
          <w:szCs w:val="22"/>
        </w:rPr>
        <w:t>9</w:t>
      </w:r>
    </w:p>
    <w:p w14:paraId="19FFA0D7" w14:textId="77777777" w:rsidR="00C60342" w:rsidRPr="00697901" w:rsidRDefault="006577C7" w:rsidP="00F47758">
      <w:pPr>
        <w:pStyle w:val="Default"/>
        <w:rPr>
          <w:sz w:val="22"/>
          <w:szCs w:val="22"/>
        </w:rPr>
      </w:pPr>
      <w:r w:rsidRPr="00930FC5">
        <w:rPr>
          <w:rFonts w:ascii="Calibri" w:eastAsia="Times New Roman" w:hAnsi="Calibri" w:cs="Calibri"/>
          <w:b/>
          <w:sz w:val="22"/>
          <w:szCs w:val="22"/>
          <w:lang w:eastAsia="hu-HU"/>
        </w:rPr>
        <w:t>II.</w:t>
      </w:r>
      <w:r w:rsidR="00D2508C" w:rsidRPr="00930FC5">
        <w:rPr>
          <w:rFonts w:ascii="Calibri" w:eastAsia="Times New Roman" w:hAnsi="Calibri" w:cs="Calibri"/>
          <w:b/>
          <w:sz w:val="22"/>
          <w:szCs w:val="22"/>
          <w:lang w:eastAsia="hu-HU"/>
        </w:rPr>
        <w:t>6.</w:t>
      </w:r>
      <w:r w:rsidR="00394DB5" w:rsidRPr="00930FC5">
        <w:rPr>
          <w:rFonts w:ascii="Calibri" w:eastAsia="Times New Roman" w:hAnsi="Calibri" w:cs="Calibri"/>
          <w:b/>
          <w:sz w:val="22"/>
          <w:szCs w:val="22"/>
          <w:lang w:eastAsia="hu-HU"/>
        </w:rPr>
        <w:t xml:space="preserve"> A</w:t>
      </w:r>
      <w:r w:rsidR="002A6C6C">
        <w:rPr>
          <w:rFonts w:ascii="Calibri" w:eastAsia="Times New Roman" w:hAnsi="Calibri" w:cs="Calibri"/>
          <w:b/>
          <w:sz w:val="22"/>
          <w:szCs w:val="22"/>
          <w:lang w:eastAsia="hu-HU"/>
        </w:rPr>
        <w:t xml:space="preserve"> családi</w:t>
      </w:r>
      <w:r w:rsidR="00394DB5" w:rsidRPr="00930FC5">
        <w:rPr>
          <w:rFonts w:ascii="Calibri" w:eastAsia="Times New Roman" w:hAnsi="Calibri" w:cs="Calibri"/>
          <w:b/>
          <w:sz w:val="22"/>
          <w:szCs w:val="22"/>
          <w:lang w:eastAsia="hu-HU"/>
        </w:rPr>
        <w:t xml:space="preserve"> bölcsődei munka ellenőrzése</w:t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="0087720E">
        <w:rPr>
          <w:rFonts w:ascii="Calibri" w:eastAsia="Times New Roman" w:hAnsi="Calibri" w:cs="Calibri"/>
          <w:sz w:val="22"/>
          <w:szCs w:val="22"/>
          <w:lang w:eastAsia="hu-HU"/>
        </w:rPr>
        <w:tab/>
        <w:t>9</w:t>
      </w:r>
      <w:r w:rsidR="009961D5" w:rsidRPr="00697901">
        <w:rPr>
          <w:rFonts w:ascii="Calibri" w:eastAsia="Times New Roman" w:hAnsi="Calibri" w:cs="Calibri"/>
          <w:sz w:val="22"/>
          <w:szCs w:val="22"/>
          <w:lang w:eastAsia="hu-HU"/>
        </w:rPr>
        <w:t xml:space="preserve"> </w:t>
      </w:r>
    </w:p>
    <w:p w14:paraId="19FFA0D8" w14:textId="77777777" w:rsidR="00C60342" w:rsidRPr="00394DB5" w:rsidRDefault="006577C7" w:rsidP="00F47758">
      <w:pPr>
        <w:pStyle w:val="Default"/>
        <w:rPr>
          <w:rFonts w:asciiTheme="minorHAnsi" w:hAnsiTheme="minorHAnsi"/>
          <w:sz w:val="22"/>
          <w:szCs w:val="22"/>
        </w:rPr>
      </w:pPr>
      <w:r w:rsidRPr="00930FC5">
        <w:rPr>
          <w:rFonts w:asciiTheme="minorHAnsi" w:hAnsiTheme="minorHAnsi"/>
          <w:b/>
          <w:sz w:val="22"/>
          <w:szCs w:val="22"/>
        </w:rPr>
        <w:t>II.</w:t>
      </w:r>
      <w:r w:rsidR="00D2508C" w:rsidRPr="00930FC5">
        <w:rPr>
          <w:rFonts w:asciiTheme="minorHAnsi" w:hAnsiTheme="minorHAnsi"/>
          <w:b/>
          <w:sz w:val="22"/>
          <w:szCs w:val="22"/>
        </w:rPr>
        <w:t>7</w:t>
      </w:r>
      <w:r w:rsidR="00394DB5" w:rsidRPr="00930FC5">
        <w:rPr>
          <w:rFonts w:asciiTheme="minorHAnsi" w:hAnsiTheme="minorHAnsi"/>
          <w:b/>
          <w:sz w:val="22"/>
          <w:szCs w:val="22"/>
        </w:rPr>
        <w:t>. Gyermek- és ifjúságvédelmi feladatok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  <w:t>9</w:t>
      </w:r>
    </w:p>
    <w:p w14:paraId="19FFA0D9" w14:textId="77777777" w:rsidR="00C60342" w:rsidRDefault="006577C7" w:rsidP="00F47758">
      <w:pPr>
        <w:pStyle w:val="Default"/>
        <w:rPr>
          <w:rFonts w:asciiTheme="minorHAnsi" w:hAnsiTheme="minorHAnsi"/>
          <w:sz w:val="22"/>
          <w:szCs w:val="22"/>
        </w:rPr>
      </w:pPr>
      <w:r w:rsidRPr="00394DB5">
        <w:rPr>
          <w:rFonts w:asciiTheme="minorHAnsi" w:hAnsiTheme="minorHAnsi"/>
          <w:b/>
          <w:sz w:val="22"/>
          <w:szCs w:val="22"/>
        </w:rPr>
        <w:t>II.</w:t>
      </w:r>
      <w:r w:rsidR="00D2508C" w:rsidRPr="00394DB5">
        <w:rPr>
          <w:rFonts w:asciiTheme="minorHAnsi" w:hAnsiTheme="minorHAnsi"/>
          <w:b/>
          <w:sz w:val="22"/>
          <w:szCs w:val="22"/>
        </w:rPr>
        <w:t>8.</w:t>
      </w:r>
      <w:r w:rsidR="00C60342" w:rsidRPr="00D2508C">
        <w:rPr>
          <w:sz w:val="22"/>
          <w:szCs w:val="22"/>
        </w:rPr>
        <w:t xml:space="preserve"> </w:t>
      </w:r>
      <w:r w:rsidR="00394DB5" w:rsidRPr="00394DB5">
        <w:rPr>
          <w:rFonts w:asciiTheme="minorHAnsi" w:hAnsiTheme="minorHAnsi"/>
          <w:b/>
          <w:sz w:val="22"/>
          <w:szCs w:val="22"/>
        </w:rPr>
        <w:t>A külső kapcsolattartás módja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  <w:t>10</w:t>
      </w:r>
    </w:p>
    <w:p w14:paraId="19FFA0DA" w14:textId="77777777" w:rsidR="00394DB5" w:rsidRDefault="00394DB5" w:rsidP="00F47758">
      <w:pPr>
        <w:pStyle w:val="Default"/>
        <w:rPr>
          <w:rFonts w:asciiTheme="minorHAnsi" w:hAnsiTheme="minorHAnsi"/>
          <w:sz w:val="22"/>
          <w:szCs w:val="22"/>
        </w:rPr>
      </w:pPr>
    </w:p>
    <w:p w14:paraId="19FFA0DB" w14:textId="77777777" w:rsidR="00394DB5" w:rsidRDefault="00394DB5" w:rsidP="00F47758">
      <w:pPr>
        <w:pStyle w:val="Default"/>
        <w:rPr>
          <w:rFonts w:asciiTheme="minorHAnsi" w:hAnsiTheme="minorHAnsi"/>
          <w:b/>
          <w:sz w:val="22"/>
          <w:szCs w:val="22"/>
        </w:rPr>
      </w:pPr>
      <w:r w:rsidRPr="00394DB5">
        <w:rPr>
          <w:rFonts w:asciiTheme="minorHAnsi" w:hAnsiTheme="minorHAnsi"/>
          <w:b/>
          <w:sz w:val="22"/>
          <w:szCs w:val="22"/>
        </w:rPr>
        <w:t>III.FEJEZET</w:t>
      </w:r>
    </w:p>
    <w:p w14:paraId="19FFA0DC" w14:textId="77777777" w:rsidR="00394DB5" w:rsidRDefault="00394DB5" w:rsidP="00F47758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9FFA0DD" w14:textId="77777777" w:rsidR="00394DB5" w:rsidRDefault="00394DB5" w:rsidP="00F47758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III.1. </w:t>
      </w:r>
      <w:r w:rsidR="00930FC5" w:rsidRPr="00930FC5">
        <w:rPr>
          <w:rFonts w:asciiTheme="minorHAnsi" w:hAnsiTheme="minorHAnsi"/>
          <w:b/>
          <w:sz w:val="22"/>
          <w:szCs w:val="22"/>
        </w:rPr>
        <w:t>Az intézmény foglalkoztatottaira vonatkozó foglalkoztatási jogviszo</w:t>
      </w:r>
      <w:r w:rsidR="0087720E">
        <w:rPr>
          <w:rFonts w:asciiTheme="minorHAnsi" w:hAnsiTheme="minorHAnsi"/>
          <w:b/>
          <w:sz w:val="22"/>
          <w:szCs w:val="22"/>
        </w:rPr>
        <w:t>ny</w:t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 w:rsidRPr="0087720E">
        <w:rPr>
          <w:rFonts w:asciiTheme="minorHAnsi" w:hAnsiTheme="minorHAnsi"/>
          <w:sz w:val="22"/>
          <w:szCs w:val="22"/>
        </w:rPr>
        <w:t>11</w:t>
      </w:r>
    </w:p>
    <w:p w14:paraId="19FFA0DE" w14:textId="77777777" w:rsidR="00930FC5" w:rsidRDefault="00930FC5" w:rsidP="00F47758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III.2. </w:t>
      </w:r>
      <w:r w:rsidRPr="00930FC5">
        <w:rPr>
          <w:rFonts w:asciiTheme="minorHAnsi" w:hAnsiTheme="minorHAnsi"/>
          <w:b/>
          <w:sz w:val="22"/>
          <w:szCs w:val="22"/>
        </w:rPr>
        <w:t>Feladat és jogkörö</w:t>
      </w:r>
      <w:r w:rsidR="0087720E">
        <w:rPr>
          <w:rFonts w:asciiTheme="minorHAnsi" w:hAnsiTheme="minorHAnsi"/>
          <w:b/>
          <w:sz w:val="22"/>
          <w:szCs w:val="22"/>
        </w:rPr>
        <w:t>k</w:t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b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>11</w:t>
      </w:r>
    </w:p>
    <w:p w14:paraId="19FFA0DF" w14:textId="77777777" w:rsidR="00930FC5" w:rsidRPr="00930FC5" w:rsidRDefault="00930FC5" w:rsidP="00F4775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r w:rsidR="003D6354">
        <w:rPr>
          <w:rFonts w:asciiTheme="minorHAnsi" w:hAnsiTheme="minorHAnsi"/>
          <w:sz w:val="22"/>
          <w:szCs w:val="22"/>
        </w:rPr>
        <w:t>III.2.1. Hálózati Koordinátor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697901">
        <w:rPr>
          <w:rFonts w:asciiTheme="minorHAnsi" w:hAnsiTheme="minorHAnsi"/>
          <w:sz w:val="22"/>
          <w:szCs w:val="22"/>
        </w:rPr>
        <w:t>1</w:t>
      </w:r>
      <w:r w:rsidR="0087720E">
        <w:rPr>
          <w:rFonts w:asciiTheme="minorHAnsi" w:hAnsiTheme="minorHAnsi"/>
          <w:sz w:val="22"/>
          <w:szCs w:val="22"/>
        </w:rPr>
        <w:t>1</w:t>
      </w:r>
    </w:p>
    <w:p w14:paraId="19FFA0E0" w14:textId="77777777" w:rsidR="00930FC5" w:rsidRPr="00930FC5" w:rsidRDefault="003D6354" w:rsidP="00F4775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III.2.2. A hálózati koordinátor</w:t>
      </w:r>
      <w:r w:rsidR="00930FC5" w:rsidRPr="00930FC5">
        <w:rPr>
          <w:rFonts w:asciiTheme="minorHAnsi" w:hAnsiTheme="minorHAnsi"/>
          <w:sz w:val="22"/>
          <w:szCs w:val="22"/>
        </w:rPr>
        <w:t xml:space="preserve"> akadályoztatása esetén a</w:t>
      </w:r>
      <w:r w:rsidR="0087720E">
        <w:rPr>
          <w:rFonts w:asciiTheme="minorHAnsi" w:hAnsiTheme="minorHAnsi"/>
          <w:sz w:val="22"/>
          <w:szCs w:val="22"/>
        </w:rPr>
        <w:t xml:space="preserve"> helyettesítés rendje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E701AF">
        <w:rPr>
          <w:rFonts w:asciiTheme="minorHAnsi" w:hAnsiTheme="minorHAnsi"/>
          <w:sz w:val="22"/>
          <w:szCs w:val="22"/>
        </w:rPr>
        <w:t>1</w:t>
      </w:r>
      <w:r w:rsidR="0087720E">
        <w:rPr>
          <w:rFonts w:asciiTheme="minorHAnsi" w:hAnsiTheme="minorHAnsi"/>
          <w:sz w:val="22"/>
          <w:szCs w:val="22"/>
        </w:rPr>
        <w:t>2</w:t>
      </w:r>
    </w:p>
    <w:p w14:paraId="19FFA0E1" w14:textId="77777777" w:rsidR="00930FC5" w:rsidRDefault="00930FC5" w:rsidP="00F47758">
      <w:pPr>
        <w:pStyle w:val="Default"/>
        <w:rPr>
          <w:rFonts w:asciiTheme="minorHAnsi" w:hAnsiTheme="minorHAnsi"/>
          <w:sz w:val="22"/>
          <w:szCs w:val="22"/>
        </w:rPr>
      </w:pPr>
      <w:r w:rsidRPr="00930FC5">
        <w:rPr>
          <w:rFonts w:asciiTheme="minorHAnsi" w:hAnsiTheme="minorHAnsi"/>
          <w:sz w:val="22"/>
          <w:szCs w:val="22"/>
        </w:rPr>
        <w:t xml:space="preserve">  III.2.3. </w:t>
      </w:r>
      <w:r w:rsidR="003D6354">
        <w:rPr>
          <w:rFonts w:asciiTheme="minorHAnsi" w:hAnsiTheme="minorHAnsi"/>
          <w:sz w:val="22"/>
          <w:szCs w:val="22"/>
        </w:rPr>
        <w:t>Az intézményvezető csoportvezetéssel kapcsolatosan ellátandó feladatai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  <w:t>12</w:t>
      </w:r>
    </w:p>
    <w:p w14:paraId="19FFA0E2" w14:textId="77777777" w:rsidR="004E5F7E" w:rsidRPr="00E701AF" w:rsidRDefault="004E5F7E" w:rsidP="00F47758">
      <w:pPr>
        <w:pStyle w:val="Default"/>
        <w:rPr>
          <w:rFonts w:asciiTheme="minorHAnsi" w:hAnsiTheme="minorHAnsi"/>
          <w:sz w:val="22"/>
          <w:szCs w:val="22"/>
        </w:rPr>
      </w:pPr>
      <w:r w:rsidRPr="004E5F7E">
        <w:rPr>
          <w:rFonts w:asciiTheme="minorHAnsi" w:hAnsiTheme="minorHAnsi"/>
          <w:b/>
          <w:sz w:val="22"/>
          <w:szCs w:val="22"/>
        </w:rPr>
        <w:t>III.3. Anyagi és kártérítési felelősség</w:t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</w:r>
      <w:r w:rsidR="0087720E">
        <w:rPr>
          <w:rFonts w:asciiTheme="minorHAnsi" w:hAnsiTheme="minorHAnsi"/>
          <w:sz w:val="22"/>
          <w:szCs w:val="22"/>
        </w:rPr>
        <w:tab/>
        <w:t>1</w:t>
      </w:r>
      <w:r w:rsidR="00E701AF" w:rsidRPr="00E701AF">
        <w:rPr>
          <w:rFonts w:asciiTheme="minorHAnsi" w:hAnsiTheme="minorHAnsi"/>
          <w:sz w:val="22"/>
          <w:szCs w:val="22"/>
        </w:rPr>
        <w:t>3</w:t>
      </w:r>
    </w:p>
    <w:p w14:paraId="19FFA0E3" w14:textId="77777777" w:rsidR="004E5F7E" w:rsidRPr="00E701AF" w:rsidRDefault="004E5F7E" w:rsidP="00F4775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III.4. </w:t>
      </w:r>
      <w:r w:rsidRPr="004E5F7E">
        <w:rPr>
          <w:rFonts w:asciiTheme="minorHAnsi" w:hAnsiTheme="minorHAnsi"/>
          <w:b/>
          <w:sz w:val="22"/>
          <w:szCs w:val="22"/>
        </w:rPr>
        <w:t>A munkavégzés, munkaköri kötelezettségek, hivatali titkok megőrzése</w:t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  <w:t>1</w:t>
      </w:r>
      <w:r w:rsidR="00E701AF" w:rsidRPr="00E701AF">
        <w:rPr>
          <w:rFonts w:asciiTheme="minorHAnsi" w:hAnsiTheme="minorHAnsi"/>
          <w:sz w:val="22"/>
          <w:szCs w:val="22"/>
        </w:rPr>
        <w:t>3</w:t>
      </w:r>
    </w:p>
    <w:p w14:paraId="19FFA0E4" w14:textId="77777777" w:rsidR="004E5F7E" w:rsidRDefault="004E5F7E" w:rsidP="00F47758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III.5. </w:t>
      </w:r>
      <w:r w:rsidRPr="004E5F7E">
        <w:rPr>
          <w:rFonts w:asciiTheme="minorHAnsi" w:hAnsiTheme="minorHAnsi"/>
          <w:b/>
          <w:color w:val="auto"/>
          <w:sz w:val="22"/>
          <w:szCs w:val="22"/>
        </w:rPr>
        <w:t>Nyilatkozattétel a tömegtájékoztató szervek részére</w:t>
      </w:r>
      <w:r w:rsidR="00D92C18">
        <w:rPr>
          <w:rFonts w:asciiTheme="minorHAnsi" w:hAnsiTheme="minorHAnsi"/>
          <w:color w:val="auto"/>
          <w:sz w:val="22"/>
          <w:szCs w:val="22"/>
        </w:rPr>
        <w:tab/>
      </w:r>
      <w:r w:rsidR="00D92C18">
        <w:rPr>
          <w:rFonts w:asciiTheme="minorHAnsi" w:hAnsiTheme="minorHAnsi"/>
          <w:color w:val="auto"/>
          <w:sz w:val="22"/>
          <w:szCs w:val="22"/>
        </w:rPr>
        <w:tab/>
      </w:r>
      <w:r w:rsidR="00D92C18">
        <w:rPr>
          <w:rFonts w:asciiTheme="minorHAnsi" w:hAnsiTheme="minorHAnsi"/>
          <w:color w:val="auto"/>
          <w:sz w:val="22"/>
          <w:szCs w:val="22"/>
        </w:rPr>
        <w:tab/>
      </w:r>
      <w:r w:rsidR="00D92C18">
        <w:rPr>
          <w:rFonts w:asciiTheme="minorHAnsi" w:hAnsiTheme="minorHAnsi"/>
          <w:color w:val="auto"/>
          <w:sz w:val="22"/>
          <w:szCs w:val="22"/>
        </w:rPr>
        <w:tab/>
      </w:r>
      <w:r w:rsidR="00D92C18">
        <w:rPr>
          <w:rFonts w:asciiTheme="minorHAnsi" w:hAnsiTheme="minorHAnsi"/>
          <w:color w:val="auto"/>
          <w:sz w:val="22"/>
          <w:szCs w:val="22"/>
        </w:rPr>
        <w:tab/>
        <w:t>1</w:t>
      </w:r>
      <w:r w:rsidR="00E701AF">
        <w:rPr>
          <w:rFonts w:asciiTheme="minorHAnsi" w:hAnsiTheme="minorHAnsi"/>
          <w:color w:val="auto"/>
          <w:sz w:val="22"/>
          <w:szCs w:val="22"/>
        </w:rPr>
        <w:t>4</w:t>
      </w:r>
    </w:p>
    <w:p w14:paraId="19FFA0E5" w14:textId="77777777" w:rsidR="004E5F7E" w:rsidRDefault="004E5F7E" w:rsidP="00F47758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III.6. </w:t>
      </w:r>
      <w:r w:rsidR="003D6354">
        <w:rPr>
          <w:rFonts w:asciiTheme="minorHAnsi" w:hAnsiTheme="minorHAnsi"/>
          <w:b/>
          <w:sz w:val="22"/>
          <w:szCs w:val="22"/>
        </w:rPr>
        <w:t>A családi bölcsőde</w:t>
      </w:r>
      <w:r w:rsidRPr="004E5F7E">
        <w:rPr>
          <w:rFonts w:asciiTheme="minorHAnsi" w:hAnsiTheme="minorHAnsi"/>
          <w:b/>
          <w:sz w:val="22"/>
          <w:szCs w:val="22"/>
        </w:rPr>
        <w:t xml:space="preserve"> szervezeti felépítése, működésének rendszere</w:t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  <w:t>1</w:t>
      </w:r>
      <w:r w:rsidR="00E701AF">
        <w:rPr>
          <w:rFonts w:asciiTheme="minorHAnsi" w:hAnsiTheme="minorHAnsi"/>
          <w:sz w:val="22"/>
          <w:szCs w:val="22"/>
        </w:rPr>
        <w:t>4</w:t>
      </w:r>
    </w:p>
    <w:p w14:paraId="19FFA0E6" w14:textId="77777777" w:rsidR="004E5F7E" w:rsidRDefault="004E5F7E" w:rsidP="004E5F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III.7. </w:t>
      </w:r>
      <w:r w:rsidR="003D6354">
        <w:rPr>
          <w:rFonts w:asciiTheme="minorHAnsi" w:hAnsiTheme="minorHAnsi"/>
          <w:b/>
          <w:sz w:val="22"/>
          <w:szCs w:val="22"/>
        </w:rPr>
        <w:t>A családi bölcsőde</w:t>
      </w:r>
      <w:r w:rsidRPr="004E5F7E">
        <w:rPr>
          <w:rFonts w:asciiTheme="minorHAnsi" w:hAnsiTheme="minorHAnsi"/>
          <w:b/>
          <w:sz w:val="22"/>
          <w:szCs w:val="22"/>
        </w:rPr>
        <w:t xml:space="preserve"> dolgozóinak létszáma, munkaidő beosztása</w:t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</w:r>
      <w:r w:rsidR="00D92C18">
        <w:rPr>
          <w:rFonts w:asciiTheme="minorHAnsi" w:hAnsiTheme="minorHAnsi"/>
          <w:sz w:val="22"/>
          <w:szCs w:val="22"/>
        </w:rPr>
        <w:tab/>
        <w:t>14</w:t>
      </w:r>
    </w:p>
    <w:p w14:paraId="19FFA0E7" w14:textId="77777777" w:rsidR="004E5F7E" w:rsidRDefault="004E5F7E" w:rsidP="004E5F7E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III.9. </w:t>
      </w:r>
      <w:r w:rsidRPr="004E5F7E">
        <w:rPr>
          <w:rFonts w:asciiTheme="minorHAnsi" w:hAnsiTheme="minorHAnsi"/>
          <w:b/>
          <w:color w:val="000000"/>
          <w:sz w:val="22"/>
          <w:szCs w:val="22"/>
        </w:rPr>
        <w:t>A bölcsőde működési rendje</w:t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  <w:t>15</w:t>
      </w:r>
    </w:p>
    <w:p w14:paraId="19FFA0E8" w14:textId="77777777" w:rsidR="004E5F7E" w:rsidRDefault="004E5F7E" w:rsidP="004E5F7E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III.9.1. Nyitva tartás</w:t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  <w:t>15</w:t>
      </w:r>
    </w:p>
    <w:p w14:paraId="19FFA0E9" w14:textId="77777777" w:rsidR="004E5F7E" w:rsidRDefault="004E5F7E" w:rsidP="004E5F7E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701A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19FFA0EA" w14:textId="77777777" w:rsidR="00976608" w:rsidRDefault="00976608" w:rsidP="004E5F7E">
      <w:pPr>
        <w:rPr>
          <w:rFonts w:asciiTheme="minorHAnsi" w:hAnsiTheme="minorHAnsi"/>
          <w:color w:val="000000"/>
          <w:sz w:val="22"/>
          <w:szCs w:val="22"/>
        </w:rPr>
      </w:pPr>
      <w:r w:rsidRPr="00976608">
        <w:rPr>
          <w:rFonts w:asciiTheme="minorHAnsi" w:hAnsiTheme="minorHAnsi"/>
          <w:b/>
          <w:color w:val="000000"/>
          <w:sz w:val="22"/>
          <w:szCs w:val="22"/>
        </w:rPr>
        <w:t>Záradék</w:t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  <w:t>15</w:t>
      </w:r>
    </w:p>
    <w:p w14:paraId="19FFA0EB" w14:textId="77777777" w:rsidR="00A4311D" w:rsidRDefault="00A4311D" w:rsidP="00A4311D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Mellékletek</w:t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</w:r>
      <w:r w:rsidR="00D92C18">
        <w:rPr>
          <w:rFonts w:asciiTheme="minorHAnsi" w:hAnsiTheme="minorHAnsi"/>
          <w:color w:val="000000"/>
          <w:sz w:val="22"/>
          <w:szCs w:val="22"/>
        </w:rPr>
        <w:tab/>
        <w:t>16</w:t>
      </w:r>
    </w:p>
    <w:p w14:paraId="19FFA0EC" w14:textId="77777777" w:rsidR="00A4311D" w:rsidRPr="00976608" w:rsidRDefault="00A4311D" w:rsidP="004E5F7E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19FFA0ED" w14:textId="77777777" w:rsidR="004E5F7E" w:rsidRDefault="004E5F7E" w:rsidP="002D24F2">
      <w:pPr>
        <w:rPr>
          <w:rFonts w:ascii="Calibri" w:hAnsi="Calibri"/>
          <w:sz w:val="28"/>
          <w:szCs w:val="28"/>
        </w:rPr>
      </w:pPr>
    </w:p>
    <w:p w14:paraId="19FFA0EE" w14:textId="77777777" w:rsidR="00C3157C" w:rsidRDefault="00C3157C" w:rsidP="002D24F2">
      <w:pPr>
        <w:rPr>
          <w:rFonts w:ascii="Calibri" w:hAnsi="Calibri"/>
          <w:sz w:val="28"/>
          <w:szCs w:val="28"/>
        </w:rPr>
      </w:pPr>
    </w:p>
    <w:p w14:paraId="19FFA0EF" w14:textId="77777777" w:rsidR="00C3157C" w:rsidRDefault="00C3157C" w:rsidP="002D24F2">
      <w:pPr>
        <w:rPr>
          <w:rFonts w:ascii="Calibri" w:hAnsi="Calibri"/>
          <w:sz w:val="28"/>
          <w:szCs w:val="28"/>
        </w:rPr>
      </w:pPr>
    </w:p>
    <w:p w14:paraId="19FFA0F0" w14:textId="77777777" w:rsidR="00C3157C" w:rsidRDefault="00C3157C" w:rsidP="002D24F2">
      <w:pPr>
        <w:rPr>
          <w:rFonts w:ascii="Calibri" w:hAnsi="Calibri"/>
          <w:sz w:val="28"/>
          <w:szCs w:val="28"/>
        </w:rPr>
      </w:pPr>
    </w:p>
    <w:p w14:paraId="19FFA0F1" w14:textId="77777777" w:rsidR="00C3157C" w:rsidRDefault="00C3157C" w:rsidP="002D24F2">
      <w:pPr>
        <w:rPr>
          <w:rFonts w:ascii="Calibri" w:hAnsi="Calibri"/>
          <w:sz w:val="28"/>
          <w:szCs w:val="28"/>
        </w:rPr>
      </w:pPr>
    </w:p>
    <w:p w14:paraId="19FFA0F2" w14:textId="77777777" w:rsidR="00C3157C" w:rsidRPr="00FD1835" w:rsidRDefault="00C3157C" w:rsidP="002D24F2">
      <w:pPr>
        <w:rPr>
          <w:rFonts w:ascii="Calibri" w:hAnsi="Calibri"/>
          <w:sz w:val="28"/>
          <w:szCs w:val="28"/>
        </w:rPr>
      </w:pPr>
    </w:p>
    <w:p w14:paraId="19FFA0F3" w14:textId="77777777" w:rsidR="0040609A" w:rsidRPr="0040609A" w:rsidRDefault="0040609A" w:rsidP="00DC1999">
      <w:pPr>
        <w:pStyle w:val="Listaszerbekezds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09A">
        <w:rPr>
          <w:rFonts w:ascii="Times New Roman" w:hAnsi="Times New Roman"/>
          <w:b/>
          <w:sz w:val="28"/>
          <w:szCs w:val="28"/>
        </w:rPr>
        <w:t>FEJEZET</w:t>
      </w:r>
    </w:p>
    <w:p w14:paraId="19FFA0F4" w14:textId="77777777" w:rsidR="006E56FF" w:rsidRPr="00FB63EE" w:rsidRDefault="006577C7" w:rsidP="00562FCA">
      <w:pPr>
        <w:spacing w:line="360" w:lineRule="auto"/>
        <w:jc w:val="both"/>
      </w:pPr>
      <w:r>
        <w:rPr>
          <w:b/>
        </w:rPr>
        <w:t>I.</w:t>
      </w:r>
      <w:r w:rsidR="00562FCA">
        <w:rPr>
          <w:b/>
        </w:rPr>
        <w:t>1.</w:t>
      </w:r>
      <w:r w:rsidR="00562FCA" w:rsidRPr="009075A6">
        <w:rPr>
          <w:b/>
        </w:rPr>
        <w:t xml:space="preserve"> A</w:t>
      </w:r>
      <w:r w:rsidR="003131FC" w:rsidRPr="009075A6">
        <w:rPr>
          <w:b/>
        </w:rPr>
        <w:t xml:space="preserve"> Szervezeti és Működési Szabályzat célja és hatálya</w:t>
      </w:r>
    </w:p>
    <w:p w14:paraId="19FFA0F5" w14:textId="77777777" w:rsidR="00FB63EE" w:rsidRPr="00FB63EE" w:rsidRDefault="00FB63EE" w:rsidP="00FB63EE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63EE">
        <w:rPr>
          <w:rFonts w:ascii="Times New Roman" w:hAnsi="Times New Roman"/>
          <w:sz w:val="24"/>
          <w:szCs w:val="24"/>
        </w:rPr>
        <w:t>Az intézmény sz</w:t>
      </w:r>
      <w:r w:rsidR="00C3157C">
        <w:rPr>
          <w:rFonts w:ascii="Times New Roman" w:hAnsi="Times New Roman"/>
          <w:sz w:val="24"/>
          <w:szCs w:val="24"/>
        </w:rPr>
        <w:t>ámára jogszabályokban, fenntartói</w:t>
      </w:r>
      <w:r w:rsidRPr="00FB63EE">
        <w:rPr>
          <w:rFonts w:ascii="Times New Roman" w:hAnsi="Times New Roman"/>
          <w:sz w:val="24"/>
          <w:szCs w:val="24"/>
        </w:rPr>
        <w:t xml:space="preserve"> döntésekben megfogalmazott feladat-és hatásköri, szervezeti és működési előírásokat a jelen </w:t>
      </w:r>
      <w:r w:rsidR="00110CB8" w:rsidRPr="00110CB8">
        <w:rPr>
          <w:rFonts w:ascii="Times New Roman" w:hAnsi="Times New Roman"/>
          <w:sz w:val="24"/>
          <w:szCs w:val="24"/>
        </w:rPr>
        <w:t>Szervezeti és Működési Szabályzat</w:t>
      </w:r>
      <w:r w:rsidR="00110CB8">
        <w:rPr>
          <w:rFonts w:ascii="Times New Roman" w:hAnsi="Times New Roman"/>
          <w:sz w:val="24"/>
          <w:szCs w:val="24"/>
        </w:rPr>
        <w:t xml:space="preserve">ban </w:t>
      </w:r>
      <w:r w:rsidR="00110CB8" w:rsidRPr="009075A6">
        <w:t xml:space="preserve">(a </w:t>
      </w:r>
      <w:r w:rsidR="00110CB8" w:rsidRPr="00110CB8">
        <w:rPr>
          <w:rFonts w:ascii="Times New Roman" w:hAnsi="Times New Roman"/>
          <w:sz w:val="24"/>
          <w:szCs w:val="24"/>
        </w:rPr>
        <w:t>továbbiakban: SZMSZ)</w:t>
      </w:r>
      <w:r w:rsidR="00110CB8" w:rsidRPr="009075A6">
        <w:t xml:space="preserve"> </w:t>
      </w:r>
      <w:r w:rsidRPr="00FB63EE">
        <w:rPr>
          <w:rFonts w:ascii="Times New Roman" w:hAnsi="Times New Roman"/>
          <w:sz w:val="24"/>
          <w:szCs w:val="24"/>
        </w:rPr>
        <w:t>foglaltak figyelembevételével kell alkalmazni.</w:t>
      </w:r>
    </w:p>
    <w:p w14:paraId="19FFA0F6" w14:textId="77777777" w:rsidR="00FB63EE" w:rsidRPr="009075A6" w:rsidRDefault="00110CB8" w:rsidP="009075A6">
      <w:pPr>
        <w:spacing w:line="360" w:lineRule="auto"/>
        <w:jc w:val="both"/>
      </w:pPr>
      <w:r w:rsidRPr="009075A6">
        <w:t>A</w:t>
      </w:r>
      <w:r>
        <w:t xml:space="preserve">z SZMSZ </w:t>
      </w:r>
      <w:r w:rsidR="00267049" w:rsidRPr="009075A6">
        <w:t>célja, hogy rögzítse a szerv</w:t>
      </w:r>
      <w:r w:rsidR="007C06D6">
        <w:t>ezet</w:t>
      </w:r>
      <w:r w:rsidR="00267049" w:rsidRPr="009075A6">
        <w:t xml:space="preserve"> adatait</w:t>
      </w:r>
      <w:r w:rsidR="003131FC" w:rsidRPr="009075A6">
        <w:t>, feladatait, szervezeti felépítését, ezen belül a vezető és alkalmazottak feladatait és jogkörét, valamint az intézmény működési rendjét.</w:t>
      </w:r>
    </w:p>
    <w:p w14:paraId="19FFA0F7" w14:textId="77777777" w:rsidR="00110CB8" w:rsidRDefault="003131FC" w:rsidP="009075A6">
      <w:pPr>
        <w:pStyle w:val="Szvegtrzs"/>
        <w:spacing w:line="360" w:lineRule="auto"/>
        <w:rPr>
          <w:rFonts w:ascii="Times New Roman" w:hAnsi="Times New Roman"/>
          <w:sz w:val="24"/>
          <w:szCs w:val="24"/>
        </w:rPr>
      </w:pPr>
      <w:r w:rsidRPr="009075A6">
        <w:rPr>
          <w:rFonts w:ascii="Times New Roman" w:hAnsi="Times New Roman"/>
          <w:sz w:val="24"/>
          <w:szCs w:val="24"/>
        </w:rPr>
        <w:t xml:space="preserve">Az SZMSZ hatálya </w:t>
      </w:r>
      <w:r w:rsidR="00110CB8" w:rsidRPr="009075A6">
        <w:rPr>
          <w:rFonts w:ascii="Times New Roman" w:hAnsi="Times New Roman"/>
          <w:sz w:val="24"/>
          <w:szCs w:val="24"/>
        </w:rPr>
        <w:t>kiterjed:</w:t>
      </w:r>
    </w:p>
    <w:p w14:paraId="19FFA0F8" w14:textId="77777777" w:rsidR="00110CB8" w:rsidRDefault="003131FC" w:rsidP="00DC199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75A6">
        <w:rPr>
          <w:rFonts w:ascii="Times New Roman" w:hAnsi="Times New Roman"/>
          <w:sz w:val="24"/>
          <w:szCs w:val="24"/>
        </w:rPr>
        <w:t>az intézményre, mint munkáltatóra</w:t>
      </w:r>
      <w:r w:rsidR="002351D1" w:rsidRPr="009075A6">
        <w:rPr>
          <w:rFonts w:ascii="Times New Roman" w:hAnsi="Times New Roman"/>
          <w:sz w:val="24"/>
          <w:szCs w:val="24"/>
        </w:rPr>
        <w:t xml:space="preserve">, </w:t>
      </w:r>
    </w:p>
    <w:p w14:paraId="19FFA0F9" w14:textId="77777777" w:rsidR="00110CB8" w:rsidRDefault="002351D1" w:rsidP="00DC199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75A6">
        <w:rPr>
          <w:rFonts w:ascii="Times New Roman" w:hAnsi="Times New Roman"/>
          <w:sz w:val="24"/>
          <w:szCs w:val="24"/>
        </w:rPr>
        <w:t>szervezeti egységeire</w:t>
      </w:r>
      <w:r w:rsidR="00836470">
        <w:rPr>
          <w:rFonts w:ascii="Times New Roman" w:hAnsi="Times New Roman"/>
          <w:sz w:val="24"/>
          <w:szCs w:val="24"/>
        </w:rPr>
        <w:t>,</w:t>
      </w:r>
    </w:p>
    <w:p w14:paraId="19FFA0FA" w14:textId="77777777" w:rsidR="00CA22F7" w:rsidRDefault="007C06D6" w:rsidP="00DC199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vele </w:t>
      </w:r>
      <w:r w:rsidR="003131FC" w:rsidRPr="009075A6">
        <w:rPr>
          <w:rFonts w:ascii="Times New Roman" w:hAnsi="Times New Roman"/>
          <w:sz w:val="24"/>
          <w:szCs w:val="24"/>
        </w:rPr>
        <w:t>alkalmazotti jogviszonyban á</w:t>
      </w:r>
      <w:r>
        <w:rPr>
          <w:rFonts w:ascii="Times New Roman" w:hAnsi="Times New Roman"/>
          <w:sz w:val="24"/>
          <w:szCs w:val="24"/>
        </w:rPr>
        <w:t xml:space="preserve">lló valamennyi </w:t>
      </w:r>
      <w:r w:rsidR="00FB63EE">
        <w:rPr>
          <w:rFonts w:ascii="Times New Roman" w:hAnsi="Times New Roman"/>
          <w:sz w:val="24"/>
          <w:szCs w:val="24"/>
        </w:rPr>
        <w:t>alkalmazottra</w:t>
      </w:r>
      <w:r w:rsidR="00CA22F7">
        <w:rPr>
          <w:rFonts w:ascii="Times New Roman" w:hAnsi="Times New Roman"/>
          <w:sz w:val="24"/>
          <w:szCs w:val="24"/>
        </w:rPr>
        <w:t>,</w:t>
      </w:r>
    </w:p>
    <w:p w14:paraId="19FFA0FB" w14:textId="77777777" w:rsidR="003131FC" w:rsidRPr="00CA22F7" w:rsidRDefault="00FB63EE" w:rsidP="00DC1999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22F7">
        <w:rPr>
          <w:rFonts w:ascii="Times New Roman" w:hAnsi="Times New Roman"/>
          <w:sz w:val="24"/>
          <w:szCs w:val="24"/>
        </w:rPr>
        <w:t xml:space="preserve"> valamint az intézmény szolgáltatásait igénybe vevőkre.</w:t>
      </w:r>
    </w:p>
    <w:p w14:paraId="19FFA0FC" w14:textId="77777777" w:rsidR="00A851BC" w:rsidRDefault="00A708D5" w:rsidP="009075A6">
      <w:pPr>
        <w:spacing w:line="360" w:lineRule="auto"/>
        <w:jc w:val="both"/>
      </w:pPr>
      <w:r w:rsidRPr="009075A6">
        <w:t xml:space="preserve">A </w:t>
      </w:r>
      <w:r w:rsidR="007C06D6">
        <w:t>Katica Családi</w:t>
      </w:r>
      <w:r w:rsidR="002C20B2" w:rsidRPr="009075A6">
        <w:t xml:space="preserve"> </w:t>
      </w:r>
      <w:r w:rsidRPr="009075A6">
        <w:t>Bölcsőde</w:t>
      </w:r>
      <w:r w:rsidR="007C06D6">
        <w:t xml:space="preserve"> </w:t>
      </w:r>
      <w:r w:rsidR="00267049" w:rsidRPr="009075A6">
        <w:t>a gyermekek védelméről és a gyámügyi igazgatásról szóló 1997. évi XXXI. törvény</w:t>
      </w:r>
      <w:r w:rsidR="005A3DAF">
        <w:t xml:space="preserve"> (a továbbiakban: Gyvt.)</w:t>
      </w:r>
      <w:r w:rsidR="00267049" w:rsidRPr="009075A6">
        <w:t xml:space="preserve"> 5. § u) pontja alapján gyermekjóléti intézménynek minősül.</w:t>
      </w:r>
    </w:p>
    <w:p w14:paraId="19FFA0FD" w14:textId="77777777" w:rsidR="001372CC" w:rsidRPr="00645AA4" w:rsidRDefault="00FB63EE" w:rsidP="00645A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63EE">
        <w:rPr>
          <w:color w:val="000000"/>
        </w:rPr>
        <w:t>Az SZMSZ hatálya a jóváhagyástól a visszavonásig érvényes.</w:t>
      </w:r>
    </w:p>
    <w:p w14:paraId="19FFA0FE" w14:textId="77777777" w:rsidR="00110CB8" w:rsidRPr="00CA22F7" w:rsidRDefault="00110CB8" w:rsidP="00CA22F7">
      <w:pPr>
        <w:tabs>
          <w:tab w:val="left" w:pos="1110"/>
        </w:tabs>
      </w:pPr>
    </w:p>
    <w:p w14:paraId="19FFA0FF" w14:textId="77777777" w:rsidR="005743A7" w:rsidRPr="009075A6" w:rsidRDefault="006577C7" w:rsidP="009075A6">
      <w:pPr>
        <w:spacing w:line="360" w:lineRule="auto"/>
        <w:jc w:val="both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I.</w:t>
      </w:r>
      <w:r w:rsidR="00645AA4">
        <w:rPr>
          <w:b/>
          <w:bCs/>
          <w:color w:val="000000"/>
          <w:shd w:val="clear" w:color="auto" w:fill="FFFFFF"/>
        </w:rPr>
        <w:t>2</w:t>
      </w:r>
      <w:r w:rsidR="005743A7" w:rsidRPr="009075A6">
        <w:rPr>
          <w:b/>
          <w:bCs/>
          <w:color w:val="000000"/>
          <w:shd w:val="clear" w:color="auto" w:fill="FFFFFF"/>
        </w:rPr>
        <w:t>.    Az intézmény működési rendjét meghatározó dokumentumok    </w:t>
      </w:r>
    </w:p>
    <w:p w14:paraId="19FFA100" w14:textId="77777777" w:rsidR="005743A7" w:rsidRPr="009075A6" w:rsidRDefault="005743A7" w:rsidP="009075A6">
      <w:pPr>
        <w:spacing w:line="360" w:lineRule="auto"/>
        <w:jc w:val="both"/>
      </w:pPr>
      <w:r w:rsidRPr="009075A6">
        <w:t>Az intézmény törvényes működését a hatályos jogszabályokkal összhangban lévő alapdokumentumok határozzák meg.</w:t>
      </w:r>
    </w:p>
    <w:p w14:paraId="19FFA101" w14:textId="77777777" w:rsidR="001372CC" w:rsidRDefault="005743A7" w:rsidP="009075A6">
      <w:pPr>
        <w:spacing w:line="360" w:lineRule="auto"/>
        <w:jc w:val="both"/>
      </w:pPr>
      <w:r w:rsidRPr="009075A6">
        <w:t>Az intézmény működését meghatározó dokumentum a</w:t>
      </w:r>
      <w:r w:rsidR="00D0290E">
        <w:t xml:space="preserve"> személyes gondoskodást nyújtó gyermekjóléti, gyermekvédelmi intézmények, valamint személyek szakmai feladatairól és működésük feltételeiről szóló</w:t>
      </w:r>
      <w:r w:rsidRPr="009075A6">
        <w:t xml:space="preserve"> 15/1998</w:t>
      </w:r>
      <w:r w:rsidR="00D0290E">
        <w:t>. (IV. 30.)</w:t>
      </w:r>
      <w:r w:rsidRPr="009075A6">
        <w:t xml:space="preserve"> NM rendelet 4/A</w:t>
      </w:r>
      <w:r w:rsidR="00D0290E">
        <w:t xml:space="preserve">. </w:t>
      </w:r>
      <w:r w:rsidRPr="009075A6">
        <w:t>§.</w:t>
      </w:r>
      <w:r w:rsidR="00D0290E">
        <w:t xml:space="preserve"> </w:t>
      </w:r>
      <w:r w:rsidRPr="009075A6">
        <w:t>(2)</w:t>
      </w:r>
      <w:r w:rsidR="00D0290E">
        <w:t xml:space="preserve"> bekezdés</w:t>
      </w:r>
      <w:r w:rsidR="002C20B2" w:rsidRPr="009075A6">
        <w:t xml:space="preserve"> d</w:t>
      </w:r>
      <w:r w:rsidR="00FB63EE">
        <w:t>)</w:t>
      </w:r>
      <w:r w:rsidRPr="009075A6">
        <w:t xml:space="preserve"> </w:t>
      </w:r>
      <w:r w:rsidR="002C20B2" w:rsidRPr="009075A6">
        <w:t>pontja</w:t>
      </w:r>
      <w:r w:rsidRPr="009075A6">
        <w:t xml:space="preserve"> szerint a Szakmai program, melynek mellékletét képezi a Sze</w:t>
      </w:r>
      <w:r w:rsidR="007C06D6">
        <w:t>rvezeti és Működési Szabályzat.</w:t>
      </w:r>
    </w:p>
    <w:p w14:paraId="19FFA102" w14:textId="77777777" w:rsidR="004B0D08" w:rsidRDefault="004B0D08" w:rsidP="009075A6">
      <w:pPr>
        <w:spacing w:line="360" w:lineRule="auto"/>
        <w:jc w:val="both"/>
      </w:pPr>
    </w:p>
    <w:p w14:paraId="19FFA103" w14:textId="77777777" w:rsidR="00A4311D" w:rsidRDefault="00A4311D" w:rsidP="009075A6">
      <w:pPr>
        <w:spacing w:line="360" w:lineRule="auto"/>
        <w:jc w:val="both"/>
      </w:pPr>
    </w:p>
    <w:p w14:paraId="19FFA104" w14:textId="77777777" w:rsidR="00A4311D" w:rsidRDefault="00A4311D" w:rsidP="009075A6">
      <w:pPr>
        <w:spacing w:line="360" w:lineRule="auto"/>
        <w:jc w:val="both"/>
      </w:pPr>
    </w:p>
    <w:p w14:paraId="19FFA105" w14:textId="77777777" w:rsidR="00D92C18" w:rsidRDefault="00D92C18" w:rsidP="009075A6">
      <w:pPr>
        <w:spacing w:line="360" w:lineRule="auto"/>
        <w:jc w:val="both"/>
      </w:pPr>
    </w:p>
    <w:p w14:paraId="19FFA106" w14:textId="77777777" w:rsidR="00A4311D" w:rsidRDefault="00A4311D" w:rsidP="009075A6">
      <w:pPr>
        <w:spacing w:line="360" w:lineRule="auto"/>
        <w:jc w:val="both"/>
      </w:pPr>
    </w:p>
    <w:p w14:paraId="19FFA107" w14:textId="77777777" w:rsidR="00A4311D" w:rsidRDefault="00A4311D" w:rsidP="009075A6">
      <w:pPr>
        <w:spacing w:line="360" w:lineRule="auto"/>
        <w:jc w:val="both"/>
      </w:pPr>
    </w:p>
    <w:p w14:paraId="19FFA108" w14:textId="77777777" w:rsidR="00A4311D" w:rsidRDefault="00A4311D" w:rsidP="009075A6">
      <w:pPr>
        <w:spacing w:line="360" w:lineRule="auto"/>
        <w:jc w:val="both"/>
      </w:pPr>
    </w:p>
    <w:p w14:paraId="19FFA109" w14:textId="77777777" w:rsidR="00A4311D" w:rsidRPr="009075A6" w:rsidRDefault="00A4311D" w:rsidP="009075A6">
      <w:pPr>
        <w:spacing w:line="360" w:lineRule="auto"/>
        <w:jc w:val="both"/>
      </w:pPr>
    </w:p>
    <w:p w14:paraId="19FFA10A" w14:textId="77777777" w:rsidR="00A851BC" w:rsidRPr="009075A6" w:rsidRDefault="006577C7" w:rsidP="009075A6">
      <w:pPr>
        <w:spacing w:line="360" w:lineRule="auto"/>
        <w:jc w:val="both"/>
        <w:rPr>
          <w:b/>
          <w:bCs/>
        </w:rPr>
      </w:pPr>
      <w:r>
        <w:rPr>
          <w:b/>
          <w:bCs/>
        </w:rPr>
        <w:t>I.</w:t>
      </w:r>
      <w:r w:rsidR="00645AA4">
        <w:rPr>
          <w:b/>
          <w:bCs/>
        </w:rPr>
        <w:t>2</w:t>
      </w:r>
      <w:r w:rsidR="005743A7" w:rsidRPr="009075A6">
        <w:rPr>
          <w:b/>
          <w:bCs/>
        </w:rPr>
        <w:t>.1.  Alapító okirat</w:t>
      </w:r>
    </w:p>
    <w:p w14:paraId="19FFA10B" w14:textId="03DDC737" w:rsidR="001372CC" w:rsidRDefault="005743A7" w:rsidP="0040609A">
      <w:pPr>
        <w:spacing w:line="360" w:lineRule="auto"/>
        <w:jc w:val="both"/>
      </w:pPr>
      <w:r w:rsidRPr="009075A6">
        <w:t xml:space="preserve">Az </w:t>
      </w:r>
      <w:r w:rsidR="00B601B2">
        <w:t>Budapest Főváros Kormányhivatala Szociális és</w:t>
      </w:r>
      <w:r w:rsidRPr="009075A6">
        <w:t xml:space="preserve"> </w:t>
      </w:r>
      <w:r w:rsidR="00B601B2">
        <w:t>Gyámügyi Vezetője által kiadott T</w:t>
      </w:r>
      <w:r w:rsidR="002854AF">
        <w:t>anú</w:t>
      </w:r>
      <w:r w:rsidR="00B601B2">
        <w:t xml:space="preserve">sítvány </w:t>
      </w:r>
      <w:r w:rsidRPr="009075A6">
        <w:t>tartalmazza az intézmény működésére vonatkozó legfontosabb adatokat</w:t>
      </w:r>
      <w:r w:rsidR="00B601B2">
        <w:t xml:space="preserve">.          </w:t>
      </w:r>
      <w:r w:rsidR="00F1717A" w:rsidRPr="001372CC">
        <w:t>Az intézmény körzeti f</w:t>
      </w:r>
      <w:r w:rsidR="002C20B2" w:rsidRPr="001372CC">
        <w:t>eladatokat lát el a</w:t>
      </w:r>
      <w:r w:rsidR="00F1717A" w:rsidRPr="001372CC">
        <w:t xml:space="preserve"> </w:t>
      </w:r>
      <w:r w:rsidR="007C06D6">
        <w:t xml:space="preserve">Budapest, Kistarcsa, Nagytarcsa, Csömör, </w:t>
      </w:r>
      <w:proofErr w:type="spellStart"/>
      <w:r w:rsidR="007C06D6">
        <w:t>Kerepestarcsa</w:t>
      </w:r>
      <w:proofErr w:type="spellEnd"/>
      <w:r w:rsidR="00185830">
        <w:t>,</w:t>
      </w:r>
      <w:r w:rsidR="001372CC" w:rsidRPr="001372CC">
        <w:t xml:space="preserve"> </w:t>
      </w:r>
      <w:r w:rsidR="00351CD3">
        <w:t>Isaszeg</w:t>
      </w:r>
      <w:r w:rsidR="00FE3065">
        <w:t xml:space="preserve"> </w:t>
      </w:r>
      <w:r w:rsidR="001372CC" w:rsidRPr="001372CC">
        <w:t>város közigazgatási területén lakcímmel</w:t>
      </w:r>
      <w:r w:rsidR="008E2342">
        <w:t>, azaz lakóhellyel, illetve ennek hiányában tartózkodási hellyel</w:t>
      </w:r>
      <w:r w:rsidR="001372CC" w:rsidRPr="001372CC">
        <w:t xml:space="preserve"> rendelkező, </w:t>
      </w:r>
      <w:r w:rsidR="001372CC" w:rsidRPr="001372CC">
        <w:rPr>
          <w:bCs/>
        </w:rPr>
        <w:t>a Gyvt. 4. §-</w:t>
      </w:r>
      <w:r w:rsidR="00FB63EE">
        <w:rPr>
          <w:bCs/>
        </w:rPr>
        <w:t xml:space="preserve"> </w:t>
      </w:r>
      <w:proofErr w:type="spellStart"/>
      <w:r w:rsidR="00FB63EE">
        <w:rPr>
          <w:bCs/>
        </w:rPr>
        <w:t>á</w:t>
      </w:r>
      <w:r w:rsidR="001372CC" w:rsidRPr="001372CC">
        <w:rPr>
          <w:bCs/>
        </w:rPr>
        <w:t>ban</w:t>
      </w:r>
      <w:proofErr w:type="spellEnd"/>
      <w:r w:rsidR="001372CC" w:rsidRPr="001372CC">
        <w:rPr>
          <w:bCs/>
        </w:rPr>
        <w:t xml:space="preserve"> meghatározott </w:t>
      </w:r>
      <w:r w:rsidR="00F1717A" w:rsidRPr="001372CC">
        <w:t>gyermekek számára.</w:t>
      </w:r>
    </w:p>
    <w:p w14:paraId="19FFA10C" w14:textId="77777777" w:rsidR="0040609A" w:rsidRDefault="0040609A" w:rsidP="0040609A">
      <w:pPr>
        <w:spacing w:line="360" w:lineRule="auto"/>
        <w:jc w:val="both"/>
      </w:pPr>
    </w:p>
    <w:p w14:paraId="19FFA10D" w14:textId="77777777" w:rsidR="002854AF" w:rsidRDefault="002854AF" w:rsidP="0040609A">
      <w:pPr>
        <w:spacing w:line="360" w:lineRule="auto"/>
        <w:jc w:val="both"/>
      </w:pPr>
    </w:p>
    <w:p w14:paraId="19FFA10E" w14:textId="77777777" w:rsidR="002854AF" w:rsidRPr="00DD5065" w:rsidRDefault="002854AF" w:rsidP="0040609A">
      <w:pPr>
        <w:spacing w:line="360" w:lineRule="auto"/>
        <w:jc w:val="both"/>
      </w:pPr>
    </w:p>
    <w:p w14:paraId="19FFA10F" w14:textId="77777777" w:rsidR="00A82E69" w:rsidRPr="00880520" w:rsidRDefault="006577C7" w:rsidP="00191A35">
      <w:pPr>
        <w:spacing w:line="360" w:lineRule="auto"/>
        <w:jc w:val="both"/>
        <w:rPr>
          <w:b/>
        </w:rPr>
      </w:pPr>
      <w:r>
        <w:rPr>
          <w:b/>
        </w:rPr>
        <w:t>I.</w:t>
      </w:r>
      <w:r w:rsidR="00645AA4">
        <w:rPr>
          <w:b/>
        </w:rPr>
        <w:t>3</w:t>
      </w:r>
      <w:r w:rsidR="00A82E69" w:rsidRPr="00880520">
        <w:rPr>
          <w:b/>
        </w:rPr>
        <w:t xml:space="preserve">. </w:t>
      </w:r>
      <w:r w:rsidR="000E6AFA" w:rsidRPr="00880520">
        <w:rPr>
          <w:b/>
        </w:rPr>
        <w:t>A</w:t>
      </w:r>
      <w:r w:rsidR="00267049" w:rsidRPr="00880520">
        <w:rPr>
          <w:b/>
        </w:rPr>
        <w:t xml:space="preserve"> szerv</w:t>
      </w:r>
      <w:r w:rsidR="007C06D6">
        <w:rPr>
          <w:b/>
        </w:rPr>
        <w:t>ezet</w:t>
      </w:r>
      <w:r w:rsidR="00267049" w:rsidRPr="00880520">
        <w:rPr>
          <w:b/>
        </w:rPr>
        <w:t xml:space="preserve"> </w:t>
      </w:r>
      <w:r w:rsidR="000E6AFA" w:rsidRPr="00880520">
        <w:rPr>
          <w:b/>
        </w:rPr>
        <w:t>neve, az alapító illetve</w:t>
      </w:r>
      <w:r w:rsidR="00B601B2">
        <w:rPr>
          <w:b/>
        </w:rPr>
        <w:t xml:space="preserve"> a fenntartó neve és címe – az </w:t>
      </w:r>
      <w:r w:rsidR="00FD430D">
        <w:rPr>
          <w:b/>
        </w:rPr>
        <w:t>Tanú</w:t>
      </w:r>
      <w:r w:rsidR="00B601B2">
        <w:rPr>
          <w:b/>
        </w:rPr>
        <w:t>sítvány</w:t>
      </w:r>
      <w:r w:rsidR="007C06D6">
        <w:rPr>
          <w:b/>
        </w:rPr>
        <w:t xml:space="preserve"> </w:t>
      </w:r>
      <w:r w:rsidR="000E6AFA" w:rsidRPr="00880520">
        <w:rPr>
          <w:b/>
        </w:rPr>
        <w:t>szerint:</w:t>
      </w:r>
    </w:p>
    <w:p w14:paraId="19FFA110" w14:textId="3E66737A" w:rsidR="00091A0F" w:rsidRPr="00FC206F" w:rsidRDefault="00091A0F" w:rsidP="00191A35">
      <w:pPr>
        <w:pStyle w:val="Listaszerbekezds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</w:t>
      </w:r>
      <w:r w:rsidR="001C1F82" w:rsidRPr="00FC206F">
        <w:rPr>
          <w:rFonts w:ascii="Times New Roman" w:hAnsi="Times New Roman"/>
          <w:b/>
          <w:sz w:val="24"/>
          <w:szCs w:val="24"/>
        </w:rPr>
        <w:t xml:space="preserve"> szerv</w:t>
      </w:r>
      <w:r w:rsidR="007C06D6">
        <w:rPr>
          <w:rFonts w:ascii="Times New Roman" w:hAnsi="Times New Roman"/>
          <w:b/>
          <w:sz w:val="24"/>
          <w:szCs w:val="24"/>
        </w:rPr>
        <w:t>ezet</w:t>
      </w:r>
      <w:r w:rsidR="001C1F82" w:rsidRPr="00FC206F">
        <w:rPr>
          <w:rFonts w:ascii="Times New Roman" w:hAnsi="Times New Roman"/>
          <w:b/>
          <w:sz w:val="24"/>
          <w:szCs w:val="24"/>
        </w:rPr>
        <w:t xml:space="preserve"> neve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FC2F38">
        <w:rPr>
          <w:rFonts w:ascii="Times New Roman" w:hAnsi="Times New Roman"/>
          <w:sz w:val="24"/>
          <w:szCs w:val="24"/>
        </w:rPr>
        <w:t>ÉPÜLŐ GENERÁCIÓ</w:t>
      </w:r>
      <w:r w:rsidR="007C06D6">
        <w:rPr>
          <w:rFonts w:ascii="Times New Roman" w:hAnsi="Times New Roman"/>
          <w:sz w:val="24"/>
          <w:szCs w:val="24"/>
        </w:rPr>
        <w:t xml:space="preserve"> CSALÁDI</w:t>
      </w:r>
      <w:r w:rsidR="001C1F82" w:rsidRPr="00FC206F">
        <w:rPr>
          <w:rFonts w:ascii="Times New Roman" w:hAnsi="Times New Roman"/>
          <w:sz w:val="24"/>
          <w:szCs w:val="24"/>
        </w:rPr>
        <w:t xml:space="preserve"> BÖLCSŐDE </w:t>
      </w:r>
      <w:r w:rsidR="00FC2F38">
        <w:rPr>
          <w:rFonts w:ascii="Times New Roman" w:hAnsi="Times New Roman"/>
          <w:sz w:val="24"/>
          <w:szCs w:val="24"/>
        </w:rPr>
        <w:t>HÁLÓZAT</w:t>
      </w:r>
      <w:r w:rsidR="001C1F82" w:rsidRPr="00FC206F">
        <w:rPr>
          <w:rFonts w:ascii="Times New Roman" w:hAnsi="Times New Roman"/>
          <w:sz w:val="24"/>
          <w:szCs w:val="24"/>
        </w:rPr>
        <w:t xml:space="preserve">  </w:t>
      </w:r>
    </w:p>
    <w:p w14:paraId="19FFA111" w14:textId="77777777" w:rsidR="000E6AFA" w:rsidRPr="00FC206F" w:rsidRDefault="000E6AFA" w:rsidP="00191A35">
      <w:pPr>
        <w:pStyle w:val="Listaszerbekezds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alapító neve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7C06D6">
        <w:rPr>
          <w:rFonts w:ascii="Times New Roman" w:hAnsi="Times New Roman"/>
          <w:sz w:val="24"/>
          <w:szCs w:val="24"/>
        </w:rPr>
        <w:t xml:space="preserve">ÉPÜLŐ GENERÁCIÓ </w:t>
      </w:r>
      <w:r w:rsidR="00B601B2">
        <w:rPr>
          <w:rFonts w:ascii="Times New Roman" w:hAnsi="Times New Roman"/>
          <w:sz w:val="24"/>
          <w:szCs w:val="24"/>
        </w:rPr>
        <w:t xml:space="preserve">KÖZHASZNÚ </w:t>
      </w:r>
      <w:r w:rsidR="007C06D6">
        <w:rPr>
          <w:rFonts w:ascii="Times New Roman" w:hAnsi="Times New Roman"/>
          <w:sz w:val="24"/>
          <w:szCs w:val="24"/>
        </w:rPr>
        <w:t>NONPROFIT KFT</w:t>
      </w:r>
    </w:p>
    <w:p w14:paraId="19FFA112" w14:textId="77777777" w:rsidR="00CC389F" w:rsidRPr="00FC206F" w:rsidRDefault="00CC389F" w:rsidP="00191A35">
      <w:pPr>
        <w:pStyle w:val="Listaszerbekezds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 fenntartó neve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7C06D6">
        <w:rPr>
          <w:rFonts w:ascii="Times New Roman" w:hAnsi="Times New Roman"/>
          <w:sz w:val="24"/>
          <w:szCs w:val="24"/>
        </w:rPr>
        <w:t xml:space="preserve">ÉPÜLŐ GENERÁCIÓ </w:t>
      </w:r>
      <w:r w:rsidR="00B601B2">
        <w:rPr>
          <w:rFonts w:ascii="Times New Roman" w:hAnsi="Times New Roman"/>
          <w:sz w:val="24"/>
          <w:szCs w:val="24"/>
        </w:rPr>
        <w:t xml:space="preserve">KÖZHASZNÚ </w:t>
      </w:r>
      <w:r w:rsidR="007C06D6">
        <w:rPr>
          <w:rFonts w:ascii="Times New Roman" w:hAnsi="Times New Roman"/>
          <w:sz w:val="24"/>
          <w:szCs w:val="24"/>
        </w:rPr>
        <w:t>NONPROFIT KFT</w:t>
      </w:r>
    </w:p>
    <w:p w14:paraId="19FFA113" w14:textId="77777777" w:rsidR="0040609A" w:rsidRDefault="00CC389F" w:rsidP="007C06D6">
      <w:pPr>
        <w:pStyle w:val="Listaszerbekezds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 fenntartó címe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7C06D6">
        <w:rPr>
          <w:rFonts w:ascii="Times New Roman" w:hAnsi="Times New Roman"/>
          <w:sz w:val="24"/>
          <w:szCs w:val="24"/>
        </w:rPr>
        <w:t>1164 Budapest, Magtár utca 68</w:t>
      </w:r>
      <w:r w:rsidR="00A851BC" w:rsidRPr="00FC206F">
        <w:rPr>
          <w:rFonts w:ascii="Times New Roman" w:hAnsi="Times New Roman"/>
          <w:sz w:val="24"/>
          <w:szCs w:val="24"/>
        </w:rPr>
        <w:t xml:space="preserve"> </w:t>
      </w:r>
    </w:p>
    <w:p w14:paraId="19FFA114" w14:textId="77777777" w:rsidR="00A4311D" w:rsidRDefault="00A4311D" w:rsidP="007C06D6">
      <w:pPr>
        <w:pStyle w:val="Listaszerbekezds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19FFA115" w14:textId="77777777" w:rsidR="00A4311D" w:rsidRPr="007C06D6" w:rsidRDefault="00A4311D" w:rsidP="007C06D6">
      <w:pPr>
        <w:pStyle w:val="Listaszerbekezds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19FFA116" w14:textId="77777777" w:rsidR="00A82E69" w:rsidRPr="00880520" w:rsidRDefault="006577C7" w:rsidP="00880520">
      <w:pPr>
        <w:spacing w:line="360" w:lineRule="auto"/>
        <w:jc w:val="both"/>
        <w:rPr>
          <w:b/>
        </w:rPr>
      </w:pPr>
      <w:r>
        <w:rPr>
          <w:b/>
        </w:rPr>
        <w:t>I.</w:t>
      </w:r>
      <w:r w:rsidR="00645AA4">
        <w:rPr>
          <w:b/>
        </w:rPr>
        <w:t>4</w:t>
      </w:r>
      <w:r w:rsidR="00A82E69" w:rsidRPr="00880520">
        <w:rPr>
          <w:b/>
        </w:rPr>
        <w:t xml:space="preserve">. </w:t>
      </w:r>
      <w:r w:rsidR="00CC389F" w:rsidRPr="00880520">
        <w:rPr>
          <w:b/>
        </w:rPr>
        <w:t>A szerv</w:t>
      </w:r>
      <w:r w:rsidR="00B53A0C">
        <w:rPr>
          <w:b/>
        </w:rPr>
        <w:t>ezet</w:t>
      </w:r>
      <w:r w:rsidR="00CC389F" w:rsidRPr="00880520">
        <w:rPr>
          <w:b/>
        </w:rPr>
        <w:t xml:space="preserve"> adatai, tevékenysége</w:t>
      </w:r>
    </w:p>
    <w:p w14:paraId="19FFA117" w14:textId="143C5474" w:rsidR="00CC389F" w:rsidRPr="00FC206F" w:rsidRDefault="00A82E69" w:rsidP="00FC206F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intézmény megnevezése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380982">
        <w:rPr>
          <w:rFonts w:ascii="Times New Roman" w:hAnsi="Times New Roman"/>
          <w:sz w:val="24"/>
          <w:szCs w:val="24"/>
        </w:rPr>
        <w:t>ÉPÜLŐ GENERÁCIÓ</w:t>
      </w:r>
      <w:r w:rsidR="00B53A0C">
        <w:rPr>
          <w:rFonts w:ascii="Times New Roman" w:hAnsi="Times New Roman"/>
          <w:sz w:val="24"/>
          <w:szCs w:val="24"/>
        </w:rPr>
        <w:t xml:space="preserve"> CSALÁDI</w:t>
      </w:r>
      <w:r w:rsidR="00B53A0C" w:rsidRPr="00FC206F">
        <w:rPr>
          <w:rFonts w:ascii="Times New Roman" w:hAnsi="Times New Roman"/>
          <w:sz w:val="24"/>
          <w:szCs w:val="24"/>
        </w:rPr>
        <w:t xml:space="preserve"> BÖLCSŐDE</w:t>
      </w:r>
      <w:r w:rsidR="00380982">
        <w:rPr>
          <w:rFonts w:ascii="Times New Roman" w:hAnsi="Times New Roman"/>
          <w:sz w:val="24"/>
          <w:szCs w:val="24"/>
        </w:rPr>
        <w:t xml:space="preserve"> HÁLÓZAT</w:t>
      </w:r>
      <w:r w:rsidR="00B53A0C" w:rsidRPr="00FC206F">
        <w:rPr>
          <w:rFonts w:ascii="Times New Roman" w:hAnsi="Times New Roman"/>
          <w:sz w:val="24"/>
          <w:szCs w:val="24"/>
        </w:rPr>
        <w:t xml:space="preserve">   </w:t>
      </w:r>
    </w:p>
    <w:p w14:paraId="19FFA118" w14:textId="77777777" w:rsidR="002D6680" w:rsidRPr="00FC206F" w:rsidRDefault="00CC389F" w:rsidP="00FC206F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S</w:t>
      </w:r>
      <w:r w:rsidR="002D6680" w:rsidRPr="00FC206F">
        <w:rPr>
          <w:rFonts w:ascii="Times New Roman" w:hAnsi="Times New Roman"/>
          <w:b/>
          <w:sz w:val="24"/>
          <w:szCs w:val="24"/>
        </w:rPr>
        <w:t>zékhelye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B53A0C">
        <w:rPr>
          <w:rFonts w:ascii="Times New Roman" w:hAnsi="Times New Roman"/>
          <w:sz w:val="24"/>
          <w:szCs w:val="24"/>
        </w:rPr>
        <w:t>1164 Budapest, Magtár utca 68</w:t>
      </w:r>
      <w:r w:rsidR="001C1F82" w:rsidRPr="00FC206F">
        <w:rPr>
          <w:rFonts w:ascii="Times New Roman" w:hAnsi="Times New Roman"/>
          <w:sz w:val="24"/>
          <w:szCs w:val="24"/>
        </w:rPr>
        <w:t>.</w:t>
      </w:r>
    </w:p>
    <w:p w14:paraId="19FFA119" w14:textId="77777777" w:rsidR="007D2A89" w:rsidRPr="00FC206F" w:rsidRDefault="007D2A89" w:rsidP="00FC206F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intézmény jogállása</w:t>
      </w:r>
      <w:r w:rsidR="00880520" w:rsidRPr="00FC206F">
        <w:rPr>
          <w:rFonts w:ascii="Times New Roman" w:hAnsi="Times New Roman"/>
          <w:b/>
          <w:sz w:val="24"/>
          <w:szCs w:val="24"/>
        </w:rPr>
        <w:t>:</w:t>
      </w:r>
      <w:r w:rsidR="00B601B2">
        <w:rPr>
          <w:rFonts w:ascii="Times New Roman" w:hAnsi="Times New Roman"/>
          <w:sz w:val="24"/>
          <w:szCs w:val="24"/>
        </w:rPr>
        <w:t xml:space="preserve"> </w:t>
      </w:r>
      <w:r w:rsidR="002854AF">
        <w:rPr>
          <w:rFonts w:ascii="Times New Roman" w:hAnsi="Times New Roman"/>
          <w:sz w:val="24"/>
          <w:szCs w:val="24"/>
        </w:rPr>
        <w:t>Családi Bölcső</w:t>
      </w:r>
      <w:r w:rsidR="00B601B2">
        <w:rPr>
          <w:rFonts w:ascii="Times New Roman" w:hAnsi="Times New Roman"/>
          <w:sz w:val="24"/>
          <w:szCs w:val="24"/>
        </w:rPr>
        <w:t>de hálózat</w:t>
      </w:r>
    </w:p>
    <w:p w14:paraId="19FFA11A" w14:textId="6381BA0F" w:rsidR="007D2A89" w:rsidRPr="00FC206F" w:rsidRDefault="007D2A89" w:rsidP="00FC206F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intézmény működési kör</w:t>
      </w:r>
      <w:r w:rsidRPr="00FC206F">
        <w:rPr>
          <w:rFonts w:ascii="Times New Roman" w:hAnsi="Times New Roman"/>
          <w:sz w:val="24"/>
          <w:szCs w:val="24"/>
        </w:rPr>
        <w:t xml:space="preserve">e: </w:t>
      </w:r>
      <w:r w:rsidR="00B53A0C">
        <w:rPr>
          <w:rFonts w:ascii="Times New Roman" w:hAnsi="Times New Roman"/>
          <w:sz w:val="24"/>
          <w:szCs w:val="24"/>
        </w:rPr>
        <w:t xml:space="preserve">Budapest, Kistarcsa, Nagytarcsa, </w:t>
      </w:r>
      <w:proofErr w:type="spellStart"/>
      <w:r w:rsidR="00B53A0C">
        <w:rPr>
          <w:rFonts w:ascii="Times New Roman" w:hAnsi="Times New Roman"/>
          <w:sz w:val="24"/>
          <w:szCs w:val="24"/>
        </w:rPr>
        <w:t>Kerepestarcsa</w:t>
      </w:r>
      <w:proofErr w:type="spellEnd"/>
      <w:r w:rsidR="00B53A0C">
        <w:rPr>
          <w:rFonts w:ascii="Times New Roman" w:hAnsi="Times New Roman"/>
          <w:sz w:val="24"/>
          <w:szCs w:val="24"/>
        </w:rPr>
        <w:t>, Csömör</w:t>
      </w:r>
      <w:r w:rsidR="0007633E">
        <w:rPr>
          <w:rFonts w:ascii="Times New Roman" w:hAnsi="Times New Roman"/>
          <w:sz w:val="24"/>
          <w:szCs w:val="24"/>
        </w:rPr>
        <w:t>, Isaszeg</w:t>
      </w:r>
    </w:p>
    <w:p w14:paraId="19FFA11B" w14:textId="77777777" w:rsidR="00EA28C2" w:rsidRPr="00FC206F" w:rsidRDefault="007D2A89" w:rsidP="00FC206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intézmény jogszabályban meghatározott közfeladata</w:t>
      </w:r>
      <w:r w:rsidR="00FF5354" w:rsidRPr="00FC206F">
        <w:rPr>
          <w:rFonts w:ascii="Times New Roman" w:hAnsi="Times New Roman"/>
          <w:b/>
          <w:sz w:val="24"/>
          <w:szCs w:val="24"/>
        </w:rPr>
        <w:t>:</w:t>
      </w:r>
      <w:r w:rsidR="00FF5354" w:rsidRPr="00FC206F">
        <w:rPr>
          <w:rFonts w:ascii="Times New Roman" w:hAnsi="Times New Roman"/>
          <w:sz w:val="24"/>
          <w:szCs w:val="24"/>
        </w:rPr>
        <w:t xml:space="preserve"> A</w:t>
      </w:r>
      <w:r w:rsidR="005A3DAF">
        <w:rPr>
          <w:rFonts w:ascii="Times New Roman" w:hAnsi="Times New Roman"/>
          <w:sz w:val="24"/>
          <w:szCs w:val="24"/>
        </w:rPr>
        <w:t xml:space="preserve"> Gyvt. alapján a</w:t>
      </w:r>
      <w:r w:rsidR="00EA28C2" w:rsidRPr="00FC206F">
        <w:rPr>
          <w:rFonts w:ascii="Times New Roman" w:hAnsi="Times New Roman"/>
          <w:sz w:val="24"/>
          <w:szCs w:val="24"/>
        </w:rPr>
        <w:t>z intézmény a családban nevelkedő 3 éven aluli gyermekek napközbeni ellátását, szakszerű gondozását és nevelését biztosítja.</w:t>
      </w:r>
    </w:p>
    <w:p w14:paraId="19FFA11C" w14:textId="029FEE3F" w:rsidR="0055142B" w:rsidRPr="00FC206F" w:rsidRDefault="0055142B" w:rsidP="00FC206F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intézményi férőhelyek száma</w:t>
      </w:r>
      <w:r w:rsidR="006C3D2C" w:rsidRPr="00FC206F">
        <w:rPr>
          <w:rFonts w:ascii="Times New Roman" w:hAnsi="Times New Roman"/>
          <w:b/>
          <w:sz w:val="24"/>
          <w:szCs w:val="24"/>
        </w:rPr>
        <w:t>:</w:t>
      </w:r>
      <w:r w:rsidR="00B53A0C">
        <w:rPr>
          <w:rFonts w:ascii="Times New Roman" w:hAnsi="Times New Roman"/>
          <w:sz w:val="24"/>
          <w:szCs w:val="24"/>
        </w:rPr>
        <w:t xml:space="preserve"> </w:t>
      </w:r>
      <w:r w:rsidR="004C4C70">
        <w:rPr>
          <w:rFonts w:ascii="Times New Roman" w:hAnsi="Times New Roman"/>
          <w:sz w:val="24"/>
          <w:szCs w:val="24"/>
        </w:rPr>
        <w:t>21</w:t>
      </w:r>
      <w:r w:rsidR="006C3D2C" w:rsidRPr="00FC206F">
        <w:rPr>
          <w:rFonts w:ascii="Times New Roman" w:hAnsi="Times New Roman"/>
          <w:sz w:val="24"/>
          <w:szCs w:val="24"/>
        </w:rPr>
        <w:t xml:space="preserve"> </w:t>
      </w:r>
      <w:r w:rsidRPr="00FC206F">
        <w:rPr>
          <w:rFonts w:ascii="Times New Roman" w:hAnsi="Times New Roman"/>
          <w:sz w:val="24"/>
          <w:szCs w:val="24"/>
        </w:rPr>
        <w:t>férőhely.</w:t>
      </w:r>
      <w:r w:rsidRPr="00FC206F">
        <w:rPr>
          <w:rFonts w:ascii="Times New Roman" w:hAnsi="Times New Roman"/>
          <w:sz w:val="24"/>
          <w:szCs w:val="24"/>
        </w:rPr>
        <w:tab/>
      </w:r>
    </w:p>
    <w:p w14:paraId="19FFA11D" w14:textId="77777777" w:rsidR="00FB63EE" w:rsidRPr="00FC206F" w:rsidRDefault="001D7186" w:rsidP="00FC206F">
      <w:pPr>
        <w:pStyle w:val="Listaszerbekezds"/>
        <w:tabs>
          <w:tab w:val="num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06F">
        <w:rPr>
          <w:rFonts w:ascii="Times New Roman" w:hAnsi="Times New Roman"/>
          <w:b/>
          <w:sz w:val="24"/>
          <w:szCs w:val="24"/>
        </w:rPr>
        <w:t>Az intézmény</w:t>
      </w:r>
      <w:r w:rsidR="00880520" w:rsidRPr="00FC206F">
        <w:rPr>
          <w:rFonts w:ascii="Times New Roman" w:hAnsi="Times New Roman"/>
          <w:sz w:val="24"/>
          <w:szCs w:val="24"/>
        </w:rPr>
        <w:t xml:space="preserve"> </w:t>
      </w:r>
      <w:r w:rsidR="00880520" w:rsidRPr="00FC206F">
        <w:rPr>
          <w:rFonts w:ascii="Times New Roman" w:hAnsi="Times New Roman"/>
          <w:b/>
          <w:sz w:val="24"/>
          <w:szCs w:val="24"/>
        </w:rPr>
        <w:t>alaptevékenysége</w:t>
      </w:r>
      <w:r w:rsidR="00464CC4" w:rsidRPr="00FC206F">
        <w:rPr>
          <w:rFonts w:ascii="Times New Roman" w:hAnsi="Times New Roman"/>
          <w:b/>
          <w:sz w:val="24"/>
          <w:szCs w:val="24"/>
        </w:rPr>
        <w:t>:</w:t>
      </w:r>
      <w:r w:rsidR="007838B3" w:rsidRPr="00FC206F">
        <w:rPr>
          <w:rFonts w:ascii="Times New Roman" w:hAnsi="Times New Roman"/>
          <w:sz w:val="24"/>
          <w:szCs w:val="24"/>
        </w:rPr>
        <w:t xml:space="preserve">     </w:t>
      </w:r>
    </w:p>
    <w:p w14:paraId="19FFA11E" w14:textId="77777777" w:rsidR="00464CC4" w:rsidRPr="00E80E21" w:rsidRDefault="00464CC4" w:rsidP="00B53A0C">
      <w:pPr>
        <w:spacing w:line="360" w:lineRule="auto"/>
        <w:jc w:val="both"/>
      </w:pPr>
      <w:r w:rsidRPr="00880520">
        <w:tab/>
      </w:r>
      <w:r w:rsidR="00880520">
        <w:t xml:space="preserve"> </w:t>
      </w:r>
      <w:r w:rsidRPr="00E80E21">
        <w:t>– bölcsődei ellátás</w:t>
      </w:r>
    </w:p>
    <w:p w14:paraId="19FFA11F" w14:textId="77777777" w:rsidR="0040609A" w:rsidRDefault="00B53A0C" w:rsidP="00B53A0C">
      <w:pPr>
        <w:spacing w:line="360" w:lineRule="auto"/>
        <w:jc w:val="both"/>
      </w:pPr>
      <w:r>
        <w:rPr>
          <w:b/>
        </w:rPr>
        <w:t xml:space="preserve">             </w:t>
      </w:r>
      <w:r w:rsidR="00FC206F" w:rsidRPr="00B53A0C">
        <w:rPr>
          <w:b/>
        </w:rPr>
        <w:t>-</w:t>
      </w:r>
      <w:r w:rsidR="00EA28C2" w:rsidRPr="00B53A0C">
        <w:t xml:space="preserve"> Munkahelyi étkeztetés bölcsődében</w:t>
      </w:r>
    </w:p>
    <w:p w14:paraId="19FFA120" w14:textId="77777777" w:rsidR="00B53A0C" w:rsidRDefault="00B53A0C" w:rsidP="00B53A0C">
      <w:pPr>
        <w:spacing w:line="360" w:lineRule="auto"/>
        <w:jc w:val="both"/>
      </w:pPr>
    </w:p>
    <w:p w14:paraId="19FFA121" w14:textId="77777777" w:rsidR="00A4311D" w:rsidRDefault="00A4311D" w:rsidP="00B53A0C">
      <w:pPr>
        <w:spacing w:line="360" w:lineRule="auto"/>
        <w:jc w:val="both"/>
      </w:pPr>
    </w:p>
    <w:p w14:paraId="19FFA122" w14:textId="77777777" w:rsidR="00A4311D" w:rsidRPr="00B53A0C" w:rsidRDefault="00A4311D" w:rsidP="00B53A0C">
      <w:pPr>
        <w:spacing w:line="360" w:lineRule="auto"/>
        <w:jc w:val="both"/>
      </w:pPr>
    </w:p>
    <w:p w14:paraId="19FFA123" w14:textId="77777777" w:rsidR="00FC206F" w:rsidRDefault="006577C7" w:rsidP="008B169E">
      <w:pPr>
        <w:spacing w:line="360" w:lineRule="auto"/>
        <w:jc w:val="both"/>
        <w:rPr>
          <w:b/>
        </w:rPr>
      </w:pPr>
      <w:r>
        <w:rPr>
          <w:b/>
        </w:rPr>
        <w:t>I.</w:t>
      </w:r>
      <w:r w:rsidR="00645AA4">
        <w:rPr>
          <w:b/>
        </w:rPr>
        <w:t>5</w:t>
      </w:r>
      <w:r w:rsidR="00876E79" w:rsidRPr="00DD5065">
        <w:rPr>
          <w:b/>
        </w:rPr>
        <w:t xml:space="preserve">. </w:t>
      </w:r>
      <w:proofErr w:type="gramStart"/>
      <w:r w:rsidR="00876E79" w:rsidRPr="00DD5065">
        <w:rPr>
          <w:b/>
        </w:rPr>
        <w:t>A</w:t>
      </w:r>
      <w:r w:rsidR="00B53A0C">
        <w:rPr>
          <w:b/>
        </w:rPr>
        <w:t xml:space="preserve"> </w:t>
      </w:r>
      <w:r w:rsidR="00876E79" w:rsidRPr="00DD5065">
        <w:rPr>
          <w:b/>
        </w:rPr>
        <w:t xml:space="preserve"> szerv</w:t>
      </w:r>
      <w:r w:rsidR="00B53A0C">
        <w:rPr>
          <w:b/>
        </w:rPr>
        <w:t>ezet</w:t>
      </w:r>
      <w:proofErr w:type="gramEnd"/>
      <w:r w:rsidR="00876E79" w:rsidRPr="00DD5065">
        <w:rPr>
          <w:b/>
        </w:rPr>
        <w:t>, gazdálkodással összefüggő jogosítványai</w:t>
      </w:r>
    </w:p>
    <w:p w14:paraId="19FFA124" w14:textId="77777777" w:rsidR="00876E79" w:rsidRPr="006F6300" w:rsidRDefault="00876E79" w:rsidP="008B169E">
      <w:pPr>
        <w:spacing w:line="360" w:lineRule="auto"/>
        <w:jc w:val="both"/>
        <w:rPr>
          <w:strike/>
        </w:rPr>
      </w:pPr>
      <w:r w:rsidRPr="00DD5065">
        <w:rPr>
          <w:b/>
        </w:rPr>
        <w:t xml:space="preserve"> </w:t>
      </w:r>
      <w:r w:rsidRPr="00DD5065">
        <w:t>Az intézmény pénzügyi –</w:t>
      </w:r>
      <w:r w:rsidR="006C3D2C" w:rsidRPr="00DD5065">
        <w:t xml:space="preserve"> gazdasági feladatait </w:t>
      </w:r>
      <w:r w:rsidR="00B53A0C">
        <w:t xml:space="preserve">az Épülő Generáció Nonprofit </w:t>
      </w:r>
      <w:proofErr w:type="gramStart"/>
      <w:r w:rsidR="00B53A0C">
        <w:t>Kft</w:t>
      </w:r>
      <w:proofErr w:type="gramEnd"/>
      <w:r w:rsidR="00B53A0C">
        <w:t xml:space="preserve"> mint fenntartó</w:t>
      </w:r>
      <w:r w:rsidR="006F6300">
        <w:t xml:space="preserve"> </w:t>
      </w:r>
      <w:r w:rsidR="005A4B59" w:rsidRPr="005147B2">
        <w:t>bi</w:t>
      </w:r>
      <w:r w:rsidR="005A4B59" w:rsidRPr="006F6300">
        <w:t>ztosítja.</w:t>
      </w:r>
    </w:p>
    <w:p w14:paraId="19FFA125" w14:textId="77777777" w:rsidR="004B0D08" w:rsidRPr="00DD5065" w:rsidRDefault="004B0D08" w:rsidP="008B169E">
      <w:pPr>
        <w:spacing w:line="360" w:lineRule="auto"/>
        <w:jc w:val="both"/>
      </w:pPr>
    </w:p>
    <w:p w14:paraId="19FFA126" w14:textId="77777777" w:rsidR="003A0297" w:rsidRPr="00DD5065" w:rsidRDefault="006577C7" w:rsidP="008B169E">
      <w:pPr>
        <w:spacing w:line="360" w:lineRule="auto"/>
        <w:jc w:val="both"/>
      </w:pPr>
      <w:r>
        <w:rPr>
          <w:b/>
        </w:rPr>
        <w:t>I.</w:t>
      </w:r>
      <w:r w:rsidR="00645AA4">
        <w:rPr>
          <w:b/>
        </w:rPr>
        <w:t>6</w:t>
      </w:r>
      <w:r w:rsidR="009A0807">
        <w:rPr>
          <w:b/>
        </w:rPr>
        <w:t xml:space="preserve">. </w:t>
      </w:r>
      <w:r w:rsidR="003A0297" w:rsidRPr="00DD5065">
        <w:rPr>
          <w:b/>
        </w:rPr>
        <w:t>Kötelezettségvállalás:</w:t>
      </w:r>
    </w:p>
    <w:p w14:paraId="19FFA127" w14:textId="77777777" w:rsidR="003A0297" w:rsidRPr="00DD5065" w:rsidRDefault="004F3932" w:rsidP="009A0807">
      <w:pPr>
        <w:spacing w:line="360" w:lineRule="auto"/>
        <w:jc w:val="both"/>
      </w:pPr>
      <w:r>
        <w:rPr>
          <w:b/>
        </w:rPr>
        <w:t>Kötelezettségvállalásra</w:t>
      </w:r>
      <w:r w:rsidR="003A0297" w:rsidRPr="00DD5065">
        <w:t xml:space="preserve"> a</w:t>
      </w:r>
      <w:r>
        <w:t xml:space="preserve"> Hálózati</w:t>
      </w:r>
      <w:r w:rsidR="003A0297" w:rsidRPr="00DD5065">
        <w:t xml:space="preserve"> </w:t>
      </w:r>
      <w:r>
        <w:t>Koordinátor</w:t>
      </w:r>
      <w:r w:rsidR="003A0297" w:rsidRPr="00DD5065">
        <w:t xml:space="preserve">, vagy az általa írásban kijelölt személy jogosult. </w:t>
      </w:r>
    </w:p>
    <w:p w14:paraId="19FFA128" w14:textId="77777777" w:rsidR="003A0297" w:rsidRDefault="003A0297" w:rsidP="00B53A0C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16F8">
        <w:rPr>
          <w:rFonts w:ascii="Times New Roman" w:hAnsi="Times New Roman"/>
          <w:sz w:val="24"/>
          <w:szCs w:val="24"/>
        </w:rPr>
        <w:t>Az éves költségvetésben tervezett kiadások és bevét</w:t>
      </w:r>
      <w:r w:rsidR="00B53A0C">
        <w:rPr>
          <w:rFonts w:ascii="Times New Roman" w:hAnsi="Times New Roman"/>
          <w:sz w:val="24"/>
          <w:szCs w:val="24"/>
        </w:rPr>
        <w:t xml:space="preserve">elek teljesítésére az Épülő Generáció Nonprofit Kft </w:t>
      </w:r>
      <w:r w:rsidR="004F3932">
        <w:rPr>
          <w:rFonts w:ascii="Times New Roman" w:hAnsi="Times New Roman"/>
          <w:sz w:val="24"/>
          <w:szCs w:val="24"/>
        </w:rPr>
        <w:t>vezetője vagy az általa</w:t>
      </w:r>
      <w:r w:rsidRPr="00FC16F8">
        <w:rPr>
          <w:rFonts w:ascii="Times New Roman" w:hAnsi="Times New Roman"/>
          <w:sz w:val="24"/>
          <w:szCs w:val="24"/>
        </w:rPr>
        <w:t xml:space="preserve"> kijelölt</w:t>
      </w:r>
      <w:r w:rsidR="004F3932">
        <w:rPr>
          <w:rFonts w:ascii="Times New Roman" w:hAnsi="Times New Roman"/>
          <w:sz w:val="24"/>
          <w:szCs w:val="24"/>
        </w:rPr>
        <w:t xml:space="preserve"> Hálózati</w:t>
      </w:r>
      <w:r w:rsidRPr="00FC16F8">
        <w:rPr>
          <w:rFonts w:ascii="Times New Roman" w:hAnsi="Times New Roman"/>
          <w:sz w:val="24"/>
          <w:szCs w:val="24"/>
        </w:rPr>
        <w:t xml:space="preserve"> </w:t>
      </w:r>
      <w:r w:rsidR="004F3932">
        <w:rPr>
          <w:rFonts w:ascii="Times New Roman" w:hAnsi="Times New Roman"/>
          <w:sz w:val="24"/>
          <w:szCs w:val="24"/>
        </w:rPr>
        <w:t xml:space="preserve">Koordinátor </w:t>
      </w:r>
      <w:r w:rsidRPr="00FC16F8">
        <w:rPr>
          <w:rFonts w:ascii="Times New Roman" w:hAnsi="Times New Roman"/>
          <w:sz w:val="24"/>
          <w:szCs w:val="24"/>
        </w:rPr>
        <w:t>személy vállalhat kötelezettséget</w:t>
      </w:r>
      <w:r w:rsidR="004F3932">
        <w:rPr>
          <w:rFonts w:ascii="Times New Roman" w:hAnsi="Times New Roman"/>
          <w:sz w:val="24"/>
          <w:szCs w:val="24"/>
        </w:rPr>
        <w:t>.</w:t>
      </w:r>
      <w:r w:rsidRPr="00FC16F8">
        <w:rPr>
          <w:rFonts w:ascii="Times New Roman" w:hAnsi="Times New Roman"/>
          <w:sz w:val="24"/>
          <w:szCs w:val="24"/>
        </w:rPr>
        <w:t xml:space="preserve"> Az intézmény vállalkozási tevékenységet a fenntartó hozzájárulása nélkül nem folytathat.</w:t>
      </w:r>
    </w:p>
    <w:p w14:paraId="19FFA129" w14:textId="77777777" w:rsidR="004F3932" w:rsidRDefault="004F3932" w:rsidP="00B53A0C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FFA12A" w14:textId="77777777" w:rsidR="004F3932" w:rsidRDefault="004F3932" w:rsidP="00B53A0C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FFA12B" w14:textId="77777777" w:rsidR="002854AF" w:rsidRPr="00FC16F8" w:rsidRDefault="002854AF" w:rsidP="00B53A0C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FFA12C" w14:textId="77777777" w:rsidR="00876E79" w:rsidRPr="00DD5065" w:rsidRDefault="00876E79" w:rsidP="008B169E">
      <w:pPr>
        <w:spacing w:line="360" w:lineRule="auto"/>
        <w:jc w:val="both"/>
        <w:rPr>
          <w:b/>
        </w:rPr>
      </w:pPr>
      <w:r w:rsidRPr="00DD5065">
        <w:rPr>
          <w:b/>
        </w:rPr>
        <w:t>Az intézmény képviseletére jogosultak:</w:t>
      </w:r>
    </w:p>
    <w:p w14:paraId="19FFA12D" w14:textId="77777777" w:rsidR="00610B4C" w:rsidRDefault="00876E79" w:rsidP="008B169E">
      <w:pPr>
        <w:spacing w:line="360" w:lineRule="auto"/>
        <w:jc w:val="both"/>
      </w:pPr>
      <w:r w:rsidRPr="00DD5065">
        <w:t>Az intézmény általános képviseletét az</w:t>
      </w:r>
      <w:r w:rsidR="004F3932">
        <w:t xml:space="preserve"> Hálózati</w:t>
      </w:r>
      <w:r w:rsidRPr="00DD5065">
        <w:t xml:space="preserve"> </w:t>
      </w:r>
      <w:r w:rsidR="004F3932">
        <w:t>koordinátor</w:t>
      </w:r>
      <w:r w:rsidRPr="00DD5065">
        <w:t xml:space="preserve"> látja el, távolléte idején az általa megbízott személy.</w:t>
      </w:r>
    </w:p>
    <w:p w14:paraId="19FFA12E" w14:textId="77777777" w:rsidR="00610B4C" w:rsidRPr="00DD5065" w:rsidRDefault="00610B4C" w:rsidP="008B169E">
      <w:pPr>
        <w:spacing w:line="360" w:lineRule="auto"/>
        <w:jc w:val="both"/>
      </w:pPr>
    </w:p>
    <w:p w14:paraId="19FFA12F" w14:textId="77777777" w:rsidR="00876E79" w:rsidRPr="00DD5065" w:rsidRDefault="00876E79" w:rsidP="00DD5065">
      <w:pPr>
        <w:spacing w:line="360" w:lineRule="auto"/>
        <w:jc w:val="both"/>
        <w:rPr>
          <w:b/>
        </w:rPr>
      </w:pPr>
      <w:r w:rsidRPr="00DD5065">
        <w:rPr>
          <w:b/>
        </w:rPr>
        <w:t>A felsorolt tevékenység forrásai:</w:t>
      </w:r>
    </w:p>
    <w:p w14:paraId="19FFA130" w14:textId="77777777" w:rsidR="00FC16F8" w:rsidRPr="00DD5065" w:rsidRDefault="00876E79" w:rsidP="00DD5065">
      <w:pPr>
        <w:spacing w:line="360" w:lineRule="auto"/>
        <w:jc w:val="both"/>
      </w:pPr>
      <w:r w:rsidRPr="00DD5065">
        <w:t>Az intézmény az állami normatíva, valamint a fenntartó álta</w:t>
      </w:r>
      <w:r w:rsidR="007931E2">
        <w:t xml:space="preserve">l jóváhagyott éves költségvetés </w:t>
      </w:r>
      <w:r w:rsidRPr="00DD5065">
        <w:t>alapján működik.</w:t>
      </w:r>
    </w:p>
    <w:p w14:paraId="19FFA131" w14:textId="77777777" w:rsidR="003A0297" w:rsidRPr="00DD5065" w:rsidRDefault="003A0297" w:rsidP="00DD5065">
      <w:pPr>
        <w:spacing w:line="360" w:lineRule="auto"/>
        <w:jc w:val="both"/>
      </w:pPr>
      <w:r w:rsidRPr="00DD5065">
        <w:rPr>
          <w:b/>
        </w:rPr>
        <w:t>Pénzügyi és számviteli tevékenység:</w:t>
      </w:r>
    </w:p>
    <w:p w14:paraId="19FFA132" w14:textId="77777777" w:rsidR="003A0297" w:rsidRPr="00DD5065" w:rsidRDefault="00A934ED" w:rsidP="00DD5065">
      <w:pPr>
        <w:spacing w:line="360" w:lineRule="auto"/>
        <w:jc w:val="both"/>
      </w:pPr>
      <w:r>
        <w:t>Az intézmény pénzügyi és gazdasági tevékenységét a</w:t>
      </w:r>
      <w:r w:rsidR="007931E2">
        <w:t>z</w:t>
      </w:r>
      <w:r>
        <w:t xml:space="preserve"> </w:t>
      </w:r>
      <w:r w:rsidR="007931E2">
        <w:t xml:space="preserve">Épülő Generáció Nonprofit Kft </w:t>
      </w:r>
      <w:r>
        <w:t xml:space="preserve">látja el. </w:t>
      </w:r>
      <w:proofErr w:type="gramStart"/>
      <w:r w:rsidR="007931E2">
        <w:t xml:space="preserve">A </w:t>
      </w:r>
      <w:r w:rsidR="003A0297" w:rsidRPr="00DD5065">
        <w:t xml:space="preserve"> szerv</w:t>
      </w:r>
      <w:r w:rsidR="007931E2">
        <w:t>ezet</w:t>
      </w:r>
      <w:proofErr w:type="gramEnd"/>
      <w:r w:rsidR="003A0297" w:rsidRPr="00DD5065">
        <w:t xml:space="preserve"> a fenntartó által jóváhagyott éves költségvetés alapján működik. A szerv</w:t>
      </w:r>
      <w:r w:rsidR="007931E2">
        <w:t>ezet</w:t>
      </w:r>
      <w:r w:rsidR="003A0297" w:rsidRPr="00DD5065">
        <w:t xml:space="preserve"> a költségvetését a fenntartó iránymutatása alapján készíti el.</w:t>
      </w:r>
    </w:p>
    <w:p w14:paraId="19FFA133" w14:textId="77777777" w:rsidR="00DE69E0" w:rsidRPr="00DD5065" w:rsidRDefault="00DE69E0" w:rsidP="00DD5065">
      <w:pPr>
        <w:spacing w:line="360" w:lineRule="auto"/>
        <w:jc w:val="both"/>
      </w:pPr>
    </w:p>
    <w:p w14:paraId="19FFA134" w14:textId="77777777" w:rsidR="00AE01F8" w:rsidRPr="00DD5065" w:rsidRDefault="0041146C" w:rsidP="00DD5065">
      <w:pPr>
        <w:spacing w:line="360" w:lineRule="auto"/>
        <w:jc w:val="both"/>
        <w:rPr>
          <w:b/>
        </w:rPr>
      </w:pPr>
      <w:r w:rsidRPr="00DD5065">
        <w:rPr>
          <w:b/>
        </w:rPr>
        <w:t>A szerv</w:t>
      </w:r>
      <w:r w:rsidR="007931E2">
        <w:rPr>
          <w:b/>
        </w:rPr>
        <w:t>ezet</w:t>
      </w:r>
      <w:r w:rsidRPr="00DD5065">
        <w:rPr>
          <w:b/>
        </w:rPr>
        <w:t xml:space="preserve"> nyilvántartási száma:</w:t>
      </w:r>
    </w:p>
    <w:p w14:paraId="19FFA135" w14:textId="51E7F6B2" w:rsidR="00DE69E0" w:rsidRDefault="007931E2" w:rsidP="00DD5065">
      <w:pPr>
        <w:spacing w:line="360" w:lineRule="auto"/>
        <w:jc w:val="both"/>
      </w:pPr>
      <w:r>
        <w:t>Ágazati</w:t>
      </w:r>
      <w:r w:rsidR="0041146C" w:rsidRPr="00DD5065">
        <w:t xml:space="preserve"> azonosító száma:</w:t>
      </w:r>
      <w:r w:rsidR="009B39D0">
        <w:t xml:space="preserve"> S0</w:t>
      </w:r>
      <w:r w:rsidR="006413C4">
        <w:t>517693</w:t>
      </w:r>
    </w:p>
    <w:p w14:paraId="19FFA136" w14:textId="77777777" w:rsidR="00610B4C" w:rsidRPr="00645AA4" w:rsidRDefault="00610B4C" w:rsidP="00DD506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FFA137" w14:textId="77777777" w:rsidR="006A1193" w:rsidRPr="00DD5065" w:rsidRDefault="006577C7" w:rsidP="00DD5065">
      <w:pPr>
        <w:spacing w:line="360" w:lineRule="auto"/>
        <w:jc w:val="both"/>
      </w:pPr>
      <w:r>
        <w:rPr>
          <w:b/>
          <w:bCs/>
        </w:rPr>
        <w:t>I.</w:t>
      </w:r>
      <w:r w:rsidR="00645AA4">
        <w:rPr>
          <w:b/>
          <w:bCs/>
        </w:rPr>
        <w:t>7</w:t>
      </w:r>
      <w:r w:rsidR="00A06931" w:rsidRPr="00DD5065">
        <w:rPr>
          <w:b/>
          <w:bCs/>
        </w:rPr>
        <w:t>.</w:t>
      </w:r>
      <w:r w:rsidR="006A1193" w:rsidRPr="00DD5065">
        <w:rPr>
          <w:b/>
          <w:bCs/>
        </w:rPr>
        <w:t xml:space="preserve"> Szakmai ellenőrzés</w:t>
      </w:r>
    </w:p>
    <w:p w14:paraId="19FFA138" w14:textId="77777777" w:rsidR="00610B4C" w:rsidRDefault="006A1193" w:rsidP="00DD5065">
      <w:pPr>
        <w:spacing w:line="360" w:lineRule="auto"/>
        <w:jc w:val="both"/>
      </w:pPr>
      <w:r w:rsidRPr="00DD5065">
        <w:t xml:space="preserve"> A </w:t>
      </w:r>
      <w:r w:rsidR="00DB65F5">
        <w:t>bölcsődék szakmai ellenőrzését</w:t>
      </w:r>
      <w:r w:rsidRPr="00DD5065">
        <w:t xml:space="preserve"> a </w:t>
      </w:r>
      <w:r w:rsidR="00DB65F5">
        <w:t>Pest Megyei</w:t>
      </w:r>
      <w:r w:rsidRPr="00DD5065">
        <w:t xml:space="preserve"> Kormányhiv</w:t>
      </w:r>
      <w:r w:rsidR="00645AA4">
        <w:t xml:space="preserve">atal </w:t>
      </w:r>
      <w:r w:rsidR="007932E6">
        <w:t xml:space="preserve">Gyámügyi és Igazságügyi </w:t>
      </w:r>
      <w:r w:rsidR="00FF5354">
        <w:t>Főosztálya látja</w:t>
      </w:r>
      <w:r w:rsidR="006C2999">
        <w:t xml:space="preserve"> el</w:t>
      </w:r>
      <w:r w:rsidR="00645AA4">
        <w:t xml:space="preserve">. </w:t>
      </w:r>
    </w:p>
    <w:p w14:paraId="19FFA139" w14:textId="77777777" w:rsidR="00DB65F5" w:rsidRPr="00DD5065" w:rsidRDefault="00DB65F5" w:rsidP="00DD5065">
      <w:pPr>
        <w:spacing w:line="360" w:lineRule="auto"/>
        <w:jc w:val="both"/>
      </w:pPr>
    </w:p>
    <w:p w14:paraId="19FFA13A" w14:textId="77777777" w:rsidR="00610B4C" w:rsidRDefault="006577C7" w:rsidP="00DD5065">
      <w:pPr>
        <w:spacing w:line="360" w:lineRule="auto"/>
        <w:jc w:val="both"/>
      </w:pPr>
      <w:r>
        <w:rPr>
          <w:b/>
          <w:bCs/>
        </w:rPr>
        <w:t>I.</w:t>
      </w:r>
      <w:r w:rsidR="00645AA4">
        <w:rPr>
          <w:b/>
          <w:bCs/>
        </w:rPr>
        <w:t>8</w:t>
      </w:r>
      <w:r w:rsidR="00FD13EB" w:rsidRPr="00DD5065">
        <w:rPr>
          <w:b/>
          <w:bCs/>
        </w:rPr>
        <w:t xml:space="preserve">. A </w:t>
      </w:r>
      <w:r w:rsidR="002A6C6C">
        <w:rPr>
          <w:b/>
          <w:bCs/>
        </w:rPr>
        <w:t xml:space="preserve">családi </w:t>
      </w:r>
      <w:r w:rsidR="00FD13EB" w:rsidRPr="00DD5065">
        <w:rPr>
          <w:b/>
          <w:bCs/>
        </w:rPr>
        <w:t>bölcsődék egészségügyi tevékenysége feletti szakfelügyeletet</w:t>
      </w:r>
      <w:r w:rsidR="00FD13EB" w:rsidRPr="00DD5065">
        <w:t xml:space="preserve"> a Járási </w:t>
      </w:r>
      <w:r w:rsidR="003F7B05" w:rsidRPr="00DD5065">
        <w:t>N</w:t>
      </w:r>
      <w:r w:rsidR="00FD13EB" w:rsidRPr="00DD5065">
        <w:t>épegészségügyi Intézet területileg illetékes tiszti főorvosa gyakorolja</w:t>
      </w:r>
      <w:r w:rsidR="002601A0" w:rsidRPr="00DD5065">
        <w:t>.</w:t>
      </w:r>
    </w:p>
    <w:p w14:paraId="19FFA13B" w14:textId="77777777" w:rsidR="00DB65F5" w:rsidRPr="00DD5065" w:rsidRDefault="00DB65F5" w:rsidP="00DD5065">
      <w:pPr>
        <w:spacing w:line="360" w:lineRule="auto"/>
        <w:jc w:val="both"/>
      </w:pPr>
    </w:p>
    <w:p w14:paraId="19FFA13C" w14:textId="77777777" w:rsidR="0002030F" w:rsidRPr="00DD5065" w:rsidRDefault="006577C7" w:rsidP="00FC16F8">
      <w:pPr>
        <w:spacing w:line="360" w:lineRule="auto"/>
        <w:jc w:val="both"/>
        <w:outlineLvl w:val="2"/>
        <w:rPr>
          <w:b/>
          <w:bCs/>
        </w:rPr>
      </w:pPr>
      <w:r>
        <w:rPr>
          <w:b/>
          <w:bCs/>
          <w:color w:val="000000"/>
        </w:rPr>
        <w:t>I.</w:t>
      </w:r>
      <w:r w:rsidR="00645AA4">
        <w:rPr>
          <w:b/>
          <w:bCs/>
          <w:color w:val="000000"/>
        </w:rPr>
        <w:t>9</w:t>
      </w:r>
      <w:r w:rsidR="0002030F" w:rsidRPr="00DD5065">
        <w:rPr>
          <w:b/>
          <w:bCs/>
          <w:color w:val="000000"/>
        </w:rPr>
        <w:t>.    Éves munkaterv</w:t>
      </w:r>
    </w:p>
    <w:p w14:paraId="19FFA13D" w14:textId="77777777" w:rsidR="0002030F" w:rsidRPr="00DD5065" w:rsidRDefault="0002030F" w:rsidP="00FC16F8">
      <w:pPr>
        <w:spacing w:line="360" w:lineRule="auto"/>
        <w:jc w:val="both"/>
      </w:pPr>
      <w:r w:rsidRPr="00DD5065">
        <w:rPr>
          <w:b/>
          <w:bCs/>
        </w:rPr>
        <w:t> </w:t>
      </w:r>
      <w:r w:rsidRPr="00DD5065">
        <w:t>Az éves munkatervet az intézményvezető</w:t>
      </w:r>
      <w:r w:rsidR="00DD5065">
        <w:t xml:space="preserve"> és</w:t>
      </w:r>
      <w:r w:rsidRPr="00DD5065">
        <w:t xml:space="preserve"> a</w:t>
      </w:r>
      <w:r w:rsidR="00DD5065">
        <w:t>dott szempontok alapján tervezi</w:t>
      </w:r>
      <w:r w:rsidRPr="00DD5065">
        <w:t xml:space="preserve"> meg. </w:t>
      </w:r>
    </w:p>
    <w:p w14:paraId="19FFA13E" w14:textId="77777777" w:rsidR="0002030F" w:rsidRPr="00DD5065" w:rsidRDefault="0002030F" w:rsidP="00FC16F8">
      <w:pPr>
        <w:spacing w:line="360" w:lineRule="auto"/>
        <w:jc w:val="both"/>
      </w:pPr>
      <w:r w:rsidRPr="00DD5065">
        <w:t> A munkatervnek tartalmaznia kell:</w:t>
      </w:r>
    </w:p>
    <w:p w14:paraId="19FFA13F" w14:textId="77777777" w:rsidR="0002030F" w:rsidRPr="00DD5065" w:rsidRDefault="0002030F" w:rsidP="00FC16F8">
      <w:pPr>
        <w:spacing w:line="360" w:lineRule="auto"/>
        <w:jc w:val="both"/>
      </w:pPr>
      <w:r w:rsidRPr="00DD5065">
        <w:t>-     a feladatok konkrét meghatározását,</w:t>
      </w:r>
    </w:p>
    <w:p w14:paraId="19FFA140" w14:textId="77777777" w:rsidR="0002030F" w:rsidRPr="00DD5065" w:rsidRDefault="0002030F" w:rsidP="00FC16F8">
      <w:pPr>
        <w:spacing w:line="360" w:lineRule="auto"/>
        <w:jc w:val="both"/>
      </w:pPr>
      <w:r w:rsidRPr="00DD5065">
        <w:t xml:space="preserve">-     a feladat végrehajtásáért </w:t>
      </w:r>
      <w:r w:rsidR="00FF5354" w:rsidRPr="00DD5065">
        <w:t>felelős</w:t>
      </w:r>
      <w:r w:rsidR="00FF5354" w:rsidRPr="004B0D08">
        <w:rPr>
          <w:iCs/>
        </w:rPr>
        <w:t xml:space="preserve"> (</w:t>
      </w:r>
      <w:proofErr w:type="spellStart"/>
      <w:r w:rsidRPr="004B0D08">
        <w:rPr>
          <w:iCs/>
        </w:rPr>
        <w:t>ök</w:t>
      </w:r>
      <w:proofErr w:type="spellEnd"/>
      <w:r w:rsidRPr="00DD5065">
        <w:rPr>
          <w:i/>
          <w:iCs/>
        </w:rPr>
        <w:t>)</w:t>
      </w:r>
      <w:r w:rsidRPr="00DD5065">
        <w:t xml:space="preserve"> megnevezését,</w:t>
      </w:r>
    </w:p>
    <w:p w14:paraId="19FFA141" w14:textId="77777777" w:rsidR="0002030F" w:rsidRPr="00DD5065" w:rsidRDefault="0002030F" w:rsidP="00FC16F8">
      <w:pPr>
        <w:spacing w:line="360" w:lineRule="auto"/>
        <w:jc w:val="both"/>
      </w:pPr>
      <w:r w:rsidRPr="00DD5065">
        <w:t>-     a feladat végrehajtásának határidejét,</w:t>
      </w:r>
    </w:p>
    <w:p w14:paraId="19FFA142" w14:textId="77777777" w:rsidR="0002030F" w:rsidRPr="00DD5065" w:rsidRDefault="0002030F" w:rsidP="00FC16F8">
      <w:pPr>
        <w:spacing w:line="360" w:lineRule="auto"/>
        <w:jc w:val="both"/>
      </w:pPr>
      <w:r w:rsidRPr="00FD1835">
        <w:rPr>
          <w:rFonts w:ascii="Calibri" w:hAnsi="Calibri"/>
          <w:sz w:val="28"/>
          <w:szCs w:val="28"/>
        </w:rPr>
        <w:t xml:space="preserve">-     </w:t>
      </w:r>
      <w:r w:rsidRPr="00DD5065">
        <w:t>a végrehajtásra vonatkozó tájékoztatási kötelezettségeket.</w:t>
      </w:r>
    </w:p>
    <w:p w14:paraId="19FFA143" w14:textId="77777777" w:rsidR="006330CE" w:rsidRDefault="0002030F" w:rsidP="007931E2">
      <w:pPr>
        <w:spacing w:line="360" w:lineRule="auto"/>
        <w:jc w:val="both"/>
      </w:pPr>
      <w:r w:rsidRPr="00DD5065">
        <w:t> A munkatervet az intézmé</w:t>
      </w:r>
      <w:r w:rsidR="007931E2">
        <w:t>ny dolgozóival ismertetni kell.</w:t>
      </w:r>
    </w:p>
    <w:p w14:paraId="19FFA144" w14:textId="77777777" w:rsidR="00645AA4" w:rsidRDefault="00645AA4" w:rsidP="00DD5065">
      <w:pPr>
        <w:spacing w:line="360" w:lineRule="auto"/>
        <w:jc w:val="both"/>
      </w:pPr>
    </w:p>
    <w:p w14:paraId="19FFA145" w14:textId="77777777" w:rsidR="002854AF" w:rsidRDefault="002854AF" w:rsidP="00DD5065">
      <w:pPr>
        <w:spacing w:line="360" w:lineRule="auto"/>
        <w:jc w:val="both"/>
      </w:pPr>
    </w:p>
    <w:p w14:paraId="19FFA146" w14:textId="77777777" w:rsidR="002854AF" w:rsidRDefault="002854AF" w:rsidP="00DD5065">
      <w:pPr>
        <w:spacing w:line="360" w:lineRule="auto"/>
        <w:jc w:val="both"/>
      </w:pPr>
    </w:p>
    <w:p w14:paraId="19FFA147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8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9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A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B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C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D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E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4F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50" w14:textId="77777777" w:rsidR="00A4311D" w:rsidRDefault="00A4311D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color w:val="000000"/>
          <w:sz w:val="28"/>
          <w:szCs w:val="28"/>
        </w:rPr>
      </w:pPr>
    </w:p>
    <w:p w14:paraId="19FFA151" w14:textId="77777777" w:rsidR="001C3DAD" w:rsidRPr="00645AA4" w:rsidRDefault="00645AA4" w:rsidP="00645AA4">
      <w:pPr>
        <w:tabs>
          <w:tab w:val="left" w:pos="3570"/>
          <w:tab w:val="center" w:pos="4536"/>
        </w:tabs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645AA4">
        <w:rPr>
          <w:b/>
          <w:bCs/>
          <w:color w:val="000000"/>
          <w:sz w:val="28"/>
          <w:szCs w:val="28"/>
        </w:rPr>
        <w:lastRenderedPageBreak/>
        <w:tab/>
      </w:r>
      <w:r w:rsidRPr="00645AA4">
        <w:rPr>
          <w:b/>
          <w:bCs/>
          <w:color w:val="000000"/>
          <w:sz w:val="28"/>
          <w:szCs w:val="28"/>
        </w:rPr>
        <w:tab/>
      </w:r>
      <w:r w:rsidR="001C3DAD" w:rsidRPr="00645AA4">
        <w:rPr>
          <w:b/>
          <w:bCs/>
          <w:color w:val="000000"/>
          <w:sz w:val="28"/>
          <w:szCs w:val="28"/>
        </w:rPr>
        <w:t>II.</w:t>
      </w:r>
      <w:r w:rsidR="00370B16">
        <w:rPr>
          <w:b/>
          <w:bCs/>
          <w:color w:val="000000"/>
          <w:sz w:val="28"/>
          <w:szCs w:val="28"/>
        </w:rPr>
        <w:t xml:space="preserve"> FEJEZET</w:t>
      </w:r>
    </w:p>
    <w:p w14:paraId="19FFA152" w14:textId="77777777" w:rsidR="00DD5065" w:rsidRPr="00110CB8" w:rsidRDefault="006577C7" w:rsidP="00DD506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II.</w:t>
      </w:r>
      <w:r w:rsidR="00645AA4">
        <w:rPr>
          <w:b/>
          <w:color w:val="000000"/>
        </w:rPr>
        <w:t xml:space="preserve">1. </w:t>
      </w:r>
      <w:r w:rsidR="00DD5065" w:rsidRPr="00110CB8">
        <w:rPr>
          <w:b/>
          <w:color w:val="000000"/>
        </w:rPr>
        <w:t xml:space="preserve">Az intézmény tevékenységi körét meghatározó, jelenleg hatályos jogszabályok: </w:t>
      </w:r>
    </w:p>
    <w:p w14:paraId="19FFA153" w14:textId="77777777" w:rsidR="00DD5065" w:rsidRPr="00DE69E0" w:rsidRDefault="00DD5065" w:rsidP="00DC19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a gyermekek védelméről és a gyámügyi igazgatásról szóló 1997. évi XXXI. törvény,</w:t>
      </w:r>
    </w:p>
    <w:p w14:paraId="19FFA154" w14:textId="77777777" w:rsidR="00077D24" w:rsidRPr="00DE69E0" w:rsidRDefault="00077D24" w:rsidP="00DC1999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 xml:space="preserve">1993. évi III. törvény a szociális igazgatásról és a szociális ellátásokról </w:t>
      </w:r>
    </w:p>
    <w:p w14:paraId="19FFA155" w14:textId="77777777" w:rsidR="00DD5065" w:rsidRPr="007931E2" w:rsidRDefault="00DD5065" w:rsidP="007931E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a személyes gondoskodást nyújtó gyermekjóléti, gyermekvédelmi intézmények, valamint személyek szakmai feladatairól és működésük feltételeiről szóló15/1998.</w:t>
      </w:r>
      <w:r w:rsidR="001560B4">
        <w:rPr>
          <w:rFonts w:ascii="Times New Roman" w:hAnsi="Times New Roman"/>
          <w:sz w:val="24"/>
          <w:szCs w:val="24"/>
        </w:rPr>
        <w:t xml:space="preserve"> </w:t>
      </w:r>
      <w:r w:rsidRPr="00DE69E0">
        <w:rPr>
          <w:rFonts w:ascii="Times New Roman" w:hAnsi="Times New Roman"/>
          <w:sz w:val="24"/>
          <w:szCs w:val="24"/>
        </w:rPr>
        <w:t>(IV.</w:t>
      </w:r>
      <w:r w:rsidR="001560B4">
        <w:rPr>
          <w:rFonts w:ascii="Times New Roman" w:hAnsi="Times New Roman"/>
          <w:sz w:val="24"/>
          <w:szCs w:val="24"/>
        </w:rPr>
        <w:t xml:space="preserve"> </w:t>
      </w:r>
      <w:r w:rsidRPr="00DE69E0">
        <w:rPr>
          <w:rFonts w:ascii="Times New Roman" w:hAnsi="Times New Roman"/>
          <w:sz w:val="24"/>
          <w:szCs w:val="24"/>
        </w:rPr>
        <w:t>30.) NM rendelet,</w:t>
      </w:r>
    </w:p>
    <w:p w14:paraId="19FFA156" w14:textId="77777777" w:rsidR="00DD5065" w:rsidRPr="00DE69E0" w:rsidRDefault="00DD5065" w:rsidP="00DC19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>a Munka Törvénykönyvéről szóló 2012. évi I. törvény,</w:t>
      </w:r>
    </w:p>
    <w:p w14:paraId="19FFA157" w14:textId="77777777" w:rsidR="00DD5065" w:rsidRPr="00DE69E0" w:rsidRDefault="00DD5065" w:rsidP="00DC19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9E0">
        <w:rPr>
          <w:rFonts w:ascii="Times New Roman" w:hAnsi="Times New Roman"/>
          <w:color w:val="000000"/>
          <w:sz w:val="24"/>
          <w:szCs w:val="24"/>
        </w:rPr>
        <w:t>az államháztartásról szóló 2011. évi CXCV. törvény,</w:t>
      </w:r>
    </w:p>
    <w:p w14:paraId="19FFA158" w14:textId="77777777" w:rsidR="00DD5065" w:rsidRPr="00DE69E0" w:rsidRDefault="00DD5065" w:rsidP="00DC19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9E0">
        <w:rPr>
          <w:rFonts w:ascii="Times New Roman" w:hAnsi="Times New Roman"/>
          <w:color w:val="000000"/>
          <w:sz w:val="24"/>
          <w:szCs w:val="24"/>
        </w:rPr>
        <w:t>az államháztartás működési rendjéről szóló 368/2011. (XII. 31.) Korm. rendelet,</w:t>
      </w:r>
    </w:p>
    <w:p w14:paraId="19FFA159" w14:textId="77777777" w:rsidR="00DD5065" w:rsidRPr="007931E2" w:rsidRDefault="00DD5065" w:rsidP="007931E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9E0">
        <w:rPr>
          <w:rFonts w:ascii="Times New Roman" w:hAnsi="Times New Roman"/>
          <w:sz w:val="24"/>
          <w:szCs w:val="24"/>
        </w:rPr>
        <w:t xml:space="preserve">a személyes gondoskodást végző személyek továbbképzéséről és a szociális szakvizsgáról szóló 9/2000. (VIII. 4.) SZCSM rendelet, </w:t>
      </w:r>
    </w:p>
    <w:p w14:paraId="19FFA15A" w14:textId="77777777" w:rsidR="00DD5065" w:rsidRPr="00077D24" w:rsidRDefault="00FF5354" w:rsidP="00DC1999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CA22F7">
        <w:rPr>
          <w:rFonts w:ascii="Times New Roman" w:hAnsi="Times New Roman"/>
          <w:sz w:val="24"/>
          <w:szCs w:val="24"/>
        </w:rPr>
        <w:t>bölcsődei</w:t>
      </w:r>
      <w:r w:rsidR="00DD5065" w:rsidRPr="00CA22F7">
        <w:rPr>
          <w:rFonts w:ascii="Times New Roman" w:hAnsi="Times New Roman"/>
          <w:sz w:val="24"/>
          <w:szCs w:val="24"/>
        </w:rPr>
        <w:t xml:space="preserve"> nevelés-gondozás szakmai szabályai – módszertani levél </w:t>
      </w:r>
    </w:p>
    <w:p w14:paraId="19FFA15B" w14:textId="77777777" w:rsidR="00981905" w:rsidRPr="00077D24" w:rsidRDefault="00645AA4" w:rsidP="00077D24">
      <w:pPr>
        <w:spacing w:line="360" w:lineRule="auto"/>
        <w:jc w:val="both"/>
      </w:pPr>
      <w:r>
        <w:t>A jogszabályok, rendeletek</w:t>
      </w:r>
      <w:r w:rsidR="00981905" w:rsidRPr="00077D24">
        <w:t xml:space="preserve"> értelmében:</w:t>
      </w:r>
    </w:p>
    <w:p w14:paraId="19FFA15C" w14:textId="77777777" w:rsidR="00981905" w:rsidRPr="00E80E21" w:rsidRDefault="00981905" w:rsidP="00DC199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A bölcsőde a családban nevelkedő 3 éven aluli gyermekek napközbeni ellátását, szakszerű gondozását és nevelését biztosító intézmény. Ha a gyermek a 3. évét betöltötte, de testi vagy szellemi fejlettségi szintje alapján még nem érett az óvodai nevelésre, a 4. évének betöltését követő augusztus 31-ig nevelhető és gondozható a bölcsődében.</w:t>
      </w:r>
    </w:p>
    <w:p w14:paraId="19FFA15D" w14:textId="77777777" w:rsidR="00981905" w:rsidRPr="00E80E21" w:rsidRDefault="00DE69E0" w:rsidP="00DC199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bölcsőde </w:t>
      </w:r>
      <w:r w:rsidR="00981905" w:rsidRPr="00E80E21">
        <w:rPr>
          <w:rFonts w:ascii="Times New Roman" w:hAnsi="Times New Roman"/>
          <w:sz w:val="24"/>
          <w:szCs w:val="24"/>
        </w:rPr>
        <w:t>végezheti a fogyatékos gyermekek nevelését és gondozását is. A bölcsődei ellátásban a</w:t>
      </w:r>
      <w:r>
        <w:rPr>
          <w:rFonts w:ascii="Times New Roman" w:hAnsi="Times New Roman"/>
          <w:sz w:val="24"/>
          <w:szCs w:val="24"/>
        </w:rPr>
        <w:t xml:space="preserve"> Nemzeti Köznevelésről szóló törvény 4. § 25. pontja szerint, a </w:t>
      </w:r>
      <w:r w:rsidRPr="00E80E21">
        <w:rPr>
          <w:rFonts w:ascii="Times New Roman" w:hAnsi="Times New Roman"/>
          <w:sz w:val="24"/>
          <w:szCs w:val="24"/>
        </w:rPr>
        <w:t>gyermek</w:t>
      </w:r>
      <w:r w:rsidR="00981905" w:rsidRPr="00E80E21">
        <w:rPr>
          <w:rFonts w:ascii="Times New Roman" w:hAnsi="Times New Roman"/>
          <w:sz w:val="24"/>
          <w:szCs w:val="24"/>
        </w:rPr>
        <w:t xml:space="preserve"> legfeljebb hat</w:t>
      </w:r>
      <w:r w:rsidR="00BC6567" w:rsidRPr="00E80E21">
        <w:rPr>
          <w:rFonts w:ascii="Times New Roman" w:hAnsi="Times New Roman"/>
          <w:sz w:val="24"/>
          <w:szCs w:val="24"/>
        </w:rPr>
        <w:t xml:space="preserve"> </w:t>
      </w:r>
      <w:r w:rsidR="00981905" w:rsidRPr="00E80E21">
        <w:rPr>
          <w:rFonts w:ascii="Times New Roman" w:hAnsi="Times New Roman"/>
          <w:sz w:val="24"/>
          <w:szCs w:val="24"/>
        </w:rPr>
        <w:t>éves koráig vehet részt.</w:t>
      </w:r>
    </w:p>
    <w:p w14:paraId="19FFA15E" w14:textId="77777777" w:rsidR="00981905" w:rsidRPr="00E80E21" w:rsidRDefault="00981905" w:rsidP="00DC199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A bölcsőde az alapellátáson túl szolgáltatásként speciális tanácsadással, időszakos gyermekfelügyelettel, gyermekhotel működtetésével, vagy más gyermeknevelést segítő szolgáltatásokkal segítheti a családokat.</w:t>
      </w:r>
    </w:p>
    <w:p w14:paraId="19FFA15F" w14:textId="77777777" w:rsidR="00562FCA" w:rsidRPr="00E80E21" w:rsidRDefault="00981905" w:rsidP="00DC199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 xml:space="preserve"> A bölcsődei ellátás megszűnik</w:t>
      </w:r>
      <w:r w:rsidR="00562FCA" w:rsidRPr="00E80E21">
        <w:rPr>
          <w:rFonts w:ascii="Times New Roman" w:hAnsi="Times New Roman"/>
          <w:sz w:val="24"/>
          <w:szCs w:val="24"/>
        </w:rPr>
        <w:t>:</w:t>
      </w:r>
    </w:p>
    <w:p w14:paraId="19FFA160" w14:textId="77777777" w:rsidR="00562FCA" w:rsidRPr="00E80E21" w:rsidRDefault="00981905" w:rsidP="00562FCA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i/>
          <w:iCs/>
          <w:sz w:val="24"/>
          <w:szCs w:val="24"/>
        </w:rPr>
        <w:t>a)</w:t>
      </w:r>
      <w:r w:rsidRPr="00E80E21">
        <w:rPr>
          <w:rFonts w:ascii="Times New Roman" w:hAnsi="Times New Roman"/>
          <w:sz w:val="24"/>
          <w:szCs w:val="24"/>
        </w:rPr>
        <w:t xml:space="preserve"> a bölcsődei nevelési év végén, ha a gyermek a 3. évét betöltötte,</w:t>
      </w:r>
    </w:p>
    <w:p w14:paraId="19FFA161" w14:textId="77777777" w:rsidR="00981905" w:rsidRPr="00E80E21" w:rsidRDefault="00562FCA" w:rsidP="00562FCA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i/>
          <w:iCs/>
          <w:sz w:val="24"/>
          <w:szCs w:val="24"/>
        </w:rPr>
        <w:t>b</w:t>
      </w:r>
      <w:r w:rsidR="00981905" w:rsidRPr="00E80E21">
        <w:rPr>
          <w:rFonts w:ascii="Times New Roman" w:hAnsi="Times New Roman"/>
          <w:i/>
          <w:iCs/>
          <w:sz w:val="24"/>
          <w:szCs w:val="24"/>
        </w:rPr>
        <w:t>)</w:t>
      </w:r>
      <w:r w:rsidR="00343851">
        <w:rPr>
          <w:rFonts w:ascii="Times New Roman" w:hAnsi="Times New Roman"/>
          <w:sz w:val="24"/>
          <w:szCs w:val="24"/>
        </w:rPr>
        <w:t xml:space="preserve"> ha a gyermek a </w:t>
      </w:r>
      <w:r w:rsidR="004B0D08">
        <w:rPr>
          <w:rFonts w:ascii="Times New Roman" w:hAnsi="Times New Roman"/>
          <w:sz w:val="24"/>
          <w:szCs w:val="24"/>
        </w:rPr>
        <w:t>Gyvt.</w:t>
      </w:r>
      <w:r w:rsidR="001D2F16">
        <w:rPr>
          <w:rFonts w:ascii="Times New Roman" w:hAnsi="Times New Roman"/>
          <w:sz w:val="24"/>
          <w:szCs w:val="24"/>
        </w:rPr>
        <w:t xml:space="preserve"> </w:t>
      </w:r>
      <w:r w:rsidR="004B0D08">
        <w:rPr>
          <w:rFonts w:ascii="Times New Roman" w:hAnsi="Times New Roman"/>
          <w:sz w:val="24"/>
          <w:szCs w:val="24"/>
        </w:rPr>
        <w:t>42.</w:t>
      </w:r>
      <w:r w:rsidR="001D2F16">
        <w:rPr>
          <w:rFonts w:ascii="Times New Roman" w:hAnsi="Times New Roman"/>
          <w:sz w:val="24"/>
          <w:szCs w:val="24"/>
        </w:rPr>
        <w:t xml:space="preserve"> </w:t>
      </w:r>
      <w:r w:rsidR="004B0D08">
        <w:rPr>
          <w:rFonts w:ascii="Times New Roman" w:hAnsi="Times New Roman"/>
          <w:sz w:val="24"/>
          <w:szCs w:val="24"/>
        </w:rPr>
        <w:t xml:space="preserve">§ (1),(2) bekezdésében meghatározott </w:t>
      </w:r>
      <w:r w:rsidR="00981905" w:rsidRPr="00E80E21">
        <w:rPr>
          <w:rFonts w:ascii="Times New Roman" w:hAnsi="Times New Roman"/>
          <w:sz w:val="24"/>
          <w:szCs w:val="24"/>
        </w:rPr>
        <w:t>életkort elérte.</w:t>
      </w:r>
    </w:p>
    <w:p w14:paraId="19FFA162" w14:textId="77777777" w:rsidR="00981905" w:rsidRDefault="00981905" w:rsidP="00DC1999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A bölcsőde nyári nyitvatartási rendjét a fenntartó hagyja jóvá. A fenntartó a bölcsődei szünet idejére a szülő kérésére gondoskodhat a gyermek intézményi gondozásának megszervezéséről.</w:t>
      </w:r>
    </w:p>
    <w:p w14:paraId="19FFA163" w14:textId="77777777" w:rsidR="00A1162B" w:rsidRPr="00E80E21" w:rsidRDefault="00A1162B" w:rsidP="00DC1999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FA164" w14:textId="77777777" w:rsidR="00981905" w:rsidRPr="00BE009D" w:rsidRDefault="00981905" w:rsidP="00E179C1">
      <w:pPr>
        <w:spacing w:line="360" w:lineRule="auto"/>
        <w:jc w:val="both"/>
      </w:pPr>
      <w:r w:rsidRPr="00BE009D">
        <w:rPr>
          <w:bCs/>
        </w:rPr>
        <w:lastRenderedPageBreak/>
        <w:t>E</w:t>
      </w:r>
      <w:r w:rsidR="00BE009D" w:rsidRPr="00BE009D">
        <w:rPr>
          <w:bCs/>
        </w:rPr>
        <w:t xml:space="preserve">nnek értelmében: </w:t>
      </w:r>
    </w:p>
    <w:p w14:paraId="19FFA165" w14:textId="77777777" w:rsidR="00981905" w:rsidRPr="00E80E21" w:rsidRDefault="00981905" w:rsidP="00DC1999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b/>
          <w:bCs/>
          <w:sz w:val="24"/>
          <w:szCs w:val="24"/>
        </w:rPr>
        <w:t>35. §</w:t>
      </w:r>
      <w:r w:rsidRPr="00E80E21">
        <w:rPr>
          <w:rFonts w:ascii="Times New Roman" w:hAnsi="Times New Roman"/>
          <w:sz w:val="24"/>
          <w:szCs w:val="24"/>
        </w:rPr>
        <w:t xml:space="preserve"> (1) A bölcsőde olyan szolgáltató intézmény, amely az alapellátás keretében alaptevékenységként napközbeni ellátást nyújt a gyermek számára.</w:t>
      </w:r>
    </w:p>
    <w:p w14:paraId="19FFA166" w14:textId="77777777" w:rsidR="00981905" w:rsidRPr="00E80E21" w:rsidRDefault="00981905" w:rsidP="00E80E21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(2) A bölcsőde feladata a három éven aluli gyermekek gondozása-nevelése, harmonikus testi-szellemi fejlődésének segítése az életkori és egyéni sajátosságok figyelembevételével.</w:t>
      </w:r>
    </w:p>
    <w:p w14:paraId="19FFA167" w14:textId="77777777" w:rsidR="00981905" w:rsidRPr="00E80E21" w:rsidRDefault="00981905" w:rsidP="00DC1999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b/>
          <w:bCs/>
          <w:sz w:val="24"/>
          <w:szCs w:val="24"/>
        </w:rPr>
        <w:t>36. §</w:t>
      </w:r>
      <w:r w:rsidRPr="00E80E21">
        <w:rPr>
          <w:rFonts w:ascii="Times New Roman" w:hAnsi="Times New Roman"/>
          <w:sz w:val="24"/>
          <w:szCs w:val="24"/>
        </w:rPr>
        <w:t xml:space="preserve"> (1) Bölcsődébe a gyermek húsz</w:t>
      </w:r>
      <w:r w:rsidR="00E179C1">
        <w:rPr>
          <w:rFonts w:ascii="Times New Roman" w:hAnsi="Times New Roman"/>
          <w:sz w:val="24"/>
          <w:szCs w:val="24"/>
        </w:rPr>
        <w:t xml:space="preserve"> </w:t>
      </w:r>
      <w:r w:rsidRPr="00E80E21">
        <w:rPr>
          <w:rFonts w:ascii="Times New Roman" w:hAnsi="Times New Roman"/>
          <w:sz w:val="24"/>
          <w:szCs w:val="24"/>
        </w:rPr>
        <w:t>hetes korától harmadik életévének, fogyatékos gyermek az ötödik életévének betöltéséig, illetve annak az évnek a december 31-éig vehető fel, amelyben a gyermek a harmadik életévét, a fogyatékos gyermek az ötödik életévét betölti.</w:t>
      </w:r>
    </w:p>
    <w:p w14:paraId="19FFA168" w14:textId="77777777" w:rsidR="00981905" w:rsidRPr="00E80E21" w:rsidRDefault="00981905" w:rsidP="00E80E21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(2) Ha a gyermek a harmadik életévét betöltötte, de testi vagy szellemi fejlettségi szintje alapján még nem érett az óvodai nevelésre és óvodai jelentkezését a bölcsőde orvosa nem javasolja, bölcsődében gondozható negyedik életévének betöltését követő augusztus 31-ig.</w:t>
      </w:r>
    </w:p>
    <w:p w14:paraId="19FFA169" w14:textId="77777777" w:rsidR="00981905" w:rsidRPr="00077D24" w:rsidRDefault="006577C7" w:rsidP="00E80E21">
      <w:pPr>
        <w:spacing w:line="360" w:lineRule="auto"/>
        <w:jc w:val="both"/>
        <w:rPr>
          <w:b/>
          <w:bCs/>
        </w:rPr>
      </w:pPr>
      <w:r>
        <w:rPr>
          <w:b/>
          <w:bCs/>
        </w:rPr>
        <w:t>II.</w:t>
      </w:r>
      <w:r w:rsidR="00FC206F">
        <w:rPr>
          <w:b/>
          <w:bCs/>
        </w:rPr>
        <w:t>2</w:t>
      </w:r>
      <w:r w:rsidR="00E80E21">
        <w:rPr>
          <w:b/>
          <w:bCs/>
        </w:rPr>
        <w:t>.</w:t>
      </w:r>
      <w:r w:rsidR="00E80E21" w:rsidRPr="00077D24">
        <w:rPr>
          <w:b/>
          <w:bCs/>
        </w:rPr>
        <w:t xml:space="preserve"> Az</w:t>
      </w:r>
      <w:r w:rsidR="00981905" w:rsidRPr="00077D24">
        <w:rPr>
          <w:b/>
          <w:bCs/>
        </w:rPr>
        <w:t xml:space="preserve"> intézmény felvételi rendje</w:t>
      </w:r>
    </w:p>
    <w:p w14:paraId="19FFA16A" w14:textId="60C72189" w:rsidR="00981905" w:rsidRDefault="00981905" w:rsidP="0087426C">
      <w:pPr>
        <w:spacing w:line="360" w:lineRule="auto"/>
        <w:jc w:val="both"/>
      </w:pPr>
      <w:r w:rsidRPr="00077D24">
        <w:t>A szülők felvételi kérelmüket</w:t>
      </w:r>
      <w:r w:rsidR="004F3712">
        <w:t xml:space="preserve"> </w:t>
      </w:r>
      <w:r w:rsidRPr="00077D24">
        <w:t xml:space="preserve">közvetlenül a </w:t>
      </w:r>
      <w:r w:rsidR="00A1162B">
        <w:t xml:space="preserve">Családi </w:t>
      </w:r>
      <w:r w:rsidRPr="00077D24">
        <w:t>bölcsőd</w:t>
      </w:r>
      <w:r w:rsidR="00A452CC" w:rsidRPr="00077D24">
        <w:t xml:space="preserve">e </w:t>
      </w:r>
      <w:r w:rsidR="00922865">
        <w:t>vezetőjéhez</w:t>
      </w:r>
      <w:r w:rsidRPr="00077D24">
        <w:t xml:space="preserve"> nyújtják be. </w:t>
      </w:r>
    </w:p>
    <w:p w14:paraId="19FFA16B" w14:textId="77777777" w:rsidR="00E80E21" w:rsidRPr="00BE009D" w:rsidRDefault="00E80E21" w:rsidP="0087426C">
      <w:pPr>
        <w:pStyle w:val="Listaszerbekezds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FFA16C" w14:textId="77777777" w:rsidR="00981905" w:rsidRPr="004F3712" w:rsidRDefault="006577C7" w:rsidP="004F3712">
      <w:pPr>
        <w:spacing w:line="360" w:lineRule="auto"/>
        <w:jc w:val="both"/>
      </w:pPr>
      <w:r>
        <w:rPr>
          <w:b/>
        </w:rPr>
        <w:t>II.</w:t>
      </w:r>
      <w:r w:rsidR="00FC206F">
        <w:rPr>
          <w:b/>
        </w:rPr>
        <w:t>3</w:t>
      </w:r>
      <w:r w:rsidR="00E80E21" w:rsidRPr="00E80E21">
        <w:rPr>
          <w:b/>
        </w:rPr>
        <w:t>.</w:t>
      </w:r>
      <w:r w:rsidR="00E80E21" w:rsidRPr="00BE009D">
        <w:t xml:space="preserve"> </w:t>
      </w:r>
      <w:r w:rsidR="00394DB5" w:rsidRPr="00394DB5">
        <w:rPr>
          <w:b/>
        </w:rPr>
        <w:t xml:space="preserve">Dokumentáció </w:t>
      </w:r>
      <w:r w:rsidR="00394DB5">
        <w:rPr>
          <w:b/>
        </w:rPr>
        <w:t>a</w:t>
      </w:r>
      <w:r w:rsidR="00981905" w:rsidRPr="00610B4C">
        <w:rPr>
          <w:b/>
        </w:rPr>
        <w:t xml:space="preserve"> </w:t>
      </w:r>
      <w:r w:rsidR="002A6C6C">
        <w:rPr>
          <w:b/>
        </w:rPr>
        <w:t xml:space="preserve">családi </w:t>
      </w:r>
      <w:r w:rsidR="00981905" w:rsidRPr="00610B4C">
        <w:rPr>
          <w:b/>
        </w:rPr>
        <w:t>bölcsődébe fel</w:t>
      </w:r>
      <w:r w:rsidR="00394DB5">
        <w:rPr>
          <w:b/>
        </w:rPr>
        <w:t>vett gyermekekről</w:t>
      </w:r>
      <w:r w:rsidRPr="00394DB5">
        <w:rPr>
          <w:b/>
        </w:rPr>
        <w:t>:</w:t>
      </w:r>
    </w:p>
    <w:p w14:paraId="19FFA16D" w14:textId="77777777" w:rsidR="00AC5C74" w:rsidRPr="003C7FF1" w:rsidRDefault="00FF5919" w:rsidP="00DC1999">
      <w:pPr>
        <w:pStyle w:val="Listaszerbekezds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81905" w:rsidRPr="003C7FF1">
        <w:rPr>
          <w:rFonts w:ascii="Times New Roman" w:hAnsi="Times New Roman"/>
          <w:sz w:val="24"/>
          <w:szCs w:val="24"/>
        </w:rPr>
        <w:t xml:space="preserve">z ellátás megkezdésekor a kérelmezővel, ill. a törvényes képviselővel </w:t>
      </w:r>
      <w:r>
        <w:rPr>
          <w:rFonts w:ascii="Times New Roman" w:hAnsi="Times New Roman"/>
          <w:sz w:val="24"/>
          <w:szCs w:val="24"/>
        </w:rPr>
        <w:t xml:space="preserve">kötött </w:t>
      </w:r>
      <w:r w:rsidR="00981905" w:rsidRPr="003C7FF1">
        <w:rPr>
          <w:rFonts w:ascii="Times New Roman" w:hAnsi="Times New Roman"/>
          <w:sz w:val="24"/>
          <w:szCs w:val="24"/>
        </w:rPr>
        <w:t>megállapodást</w:t>
      </w:r>
      <w:r w:rsidR="00DE36B4">
        <w:rPr>
          <w:rFonts w:ascii="Times New Roman" w:hAnsi="Times New Roman"/>
          <w:sz w:val="24"/>
          <w:szCs w:val="24"/>
        </w:rPr>
        <w:t>,</w:t>
      </w:r>
      <w:r w:rsidR="00981905" w:rsidRPr="003C7FF1">
        <w:rPr>
          <w:rFonts w:ascii="Times New Roman" w:hAnsi="Times New Roman"/>
          <w:sz w:val="24"/>
          <w:szCs w:val="24"/>
        </w:rPr>
        <w:t xml:space="preserve">  </w:t>
      </w:r>
    </w:p>
    <w:p w14:paraId="19FFA16E" w14:textId="77777777" w:rsidR="00981905" w:rsidRPr="004B0D08" w:rsidRDefault="00FF5919" w:rsidP="00DC1999">
      <w:pPr>
        <w:pStyle w:val="Listaszerbekezds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94DB5">
        <w:rPr>
          <w:rFonts w:ascii="Times New Roman" w:hAnsi="Times New Roman"/>
          <w:sz w:val="24"/>
          <w:szCs w:val="24"/>
        </w:rPr>
        <w:t>ájékoztatás</w:t>
      </w:r>
      <w:r w:rsidR="00981905" w:rsidRPr="003C7FF1">
        <w:rPr>
          <w:rFonts w:ascii="Times New Roman" w:hAnsi="Times New Roman"/>
          <w:sz w:val="24"/>
          <w:szCs w:val="24"/>
        </w:rPr>
        <w:t>; az ellátás tartamáról és feltételeiről, az intézmény által vezetett személyes nyilvántartásokról, az érték- és vagyonmegőrzés módjáról, az intézmény házirendjéről és napirendjéről, a panaszjog gyakorlásának módjáról, a fizetendő térítési díjról</w:t>
      </w:r>
      <w:r w:rsidR="00DE36B4">
        <w:rPr>
          <w:rFonts w:ascii="Times New Roman" w:hAnsi="Times New Roman"/>
          <w:sz w:val="24"/>
          <w:szCs w:val="24"/>
        </w:rPr>
        <w:t>,</w:t>
      </w:r>
      <w:r w:rsidR="00981905" w:rsidRPr="003C7FF1">
        <w:rPr>
          <w:rFonts w:ascii="Times New Roman" w:hAnsi="Times New Roman"/>
          <w:sz w:val="24"/>
          <w:szCs w:val="24"/>
        </w:rPr>
        <w:t xml:space="preserve"> </w:t>
      </w:r>
    </w:p>
    <w:p w14:paraId="19FFA16F" w14:textId="77777777" w:rsidR="00981905" w:rsidRPr="004F3712" w:rsidRDefault="00FF5919" w:rsidP="004F3712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Bölcsődei jelenléti lap, melyen a</w:t>
      </w:r>
      <w:r w:rsidR="00981905" w:rsidRPr="006577C7">
        <w:rPr>
          <w:rFonts w:ascii="Times New Roman" w:hAnsi="Times New Roman"/>
          <w:sz w:val="24"/>
          <w:szCs w:val="24"/>
        </w:rPr>
        <w:t xml:space="preserve"> gyermekek bölcsődei jelenlétét és </w:t>
      </w:r>
      <w:r w:rsidR="00FF5354" w:rsidRPr="006577C7">
        <w:rPr>
          <w:rFonts w:ascii="Times New Roman" w:hAnsi="Times New Roman"/>
          <w:sz w:val="24"/>
          <w:szCs w:val="24"/>
        </w:rPr>
        <w:t>távolmaradását kell</w:t>
      </w:r>
      <w:r w:rsidR="00981905" w:rsidRPr="006577C7">
        <w:rPr>
          <w:rFonts w:ascii="Times New Roman" w:hAnsi="Times New Roman"/>
          <w:sz w:val="24"/>
          <w:szCs w:val="24"/>
        </w:rPr>
        <w:t xml:space="preserve"> jegyezni</w:t>
      </w:r>
      <w:r w:rsidR="00DE36B4">
        <w:rPr>
          <w:rFonts w:ascii="Times New Roman" w:hAnsi="Times New Roman"/>
          <w:sz w:val="24"/>
          <w:szCs w:val="24"/>
        </w:rPr>
        <w:t>,</w:t>
      </w:r>
      <w:r w:rsidR="00981905" w:rsidRPr="00394DB5">
        <w:rPr>
          <w:b/>
          <w:bCs/>
        </w:rPr>
        <w:t xml:space="preserve"> </w:t>
      </w:r>
    </w:p>
    <w:p w14:paraId="19FFA170" w14:textId="77777777" w:rsidR="00981905" w:rsidRPr="00E80E21" w:rsidRDefault="00981905" w:rsidP="00DC1999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Az ellátási napokon az ellátást igénybe vevők jelen- vagy távollétének dokumentálása 2</w:t>
      </w:r>
      <w:r w:rsidRPr="00E80E21">
        <w:rPr>
          <w:rFonts w:ascii="Times New Roman" w:hAnsi="Times New Roman"/>
          <w:iCs/>
          <w:sz w:val="24"/>
          <w:szCs w:val="24"/>
        </w:rPr>
        <w:t>. melléklet a 328/2011. (XII. 29.) Korm. rendelethez</w:t>
      </w:r>
      <w:r w:rsidR="003A4595" w:rsidRPr="00E80E21">
        <w:rPr>
          <w:rFonts w:ascii="Times New Roman" w:hAnsi="Times New Roman"/>
          <w:iCs/>
          <w:sz w:val="24"/>
          <w:szCs w:val="24"/>
        </w:rPr>
        <w:t>,</w:t>
      </w:r>
      <w:r w:rsidRPr="00E80E21">
        <w:rPr>
          <w:rFonts w:ascii="Times New Roman" w:hAnsi="Times New Roman"/>
          <w:sz w:val="24"/>
          <w:szCs w:val="24"/>
        </w:rPr>
        <w:t xml:space="preserve"> </w:t>
      </w:r>
    </w:p>
    <w:p w14:paraId="19FFA171" w14:textId="77777777" w:rsidR="00981905" w:rsidRPr="00E80E21" w:rsidRDefault="00981905" w:rsidP="00DC1999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 xml:space="preserve">A gyermekétkeztetés igénybevételének dokumentálása </w:t>
      </w:r>
      <w:r w:rsidRPr="00E80E21">
        <w:rPr>
          <w:rFonts w:ascii="Times New Roman" w:hAnsi="Times New Roman"/>
          <w:iCs/>
          <w:sz w:val="24"/>
          <w:szCs w:val="24"/>
        </w:rPr>
        <w:t xml:space="preserve">4. melléklet a 328/2011. (XII. 29.) Korm. </w:t>
      </w:r>
      <w:r w:rsidR="00DE36B4">
        <w:rPr>
          <w:rFonts w:ascii="Times New Roman" w:hAnsi="Times New Roman"/>
          <w:iCs/>
          <w:sz w:val="24"/>
          <w:szCs w:val="24"/>
        </w:rPr>
        <w:t>r</w:t>
      </w:r>
      <w:r w:rsidRPr="00E80E21">
        <w:rPr>
          <w:rFonts w:ascii="Times New Roman" w:hAnsi="Times New Roman"/>
          <w:iCs/>
          <w:sz w:val="24"/>
          <w:szCs w:val="24"/>
        </w:rPr>
        <w:t>endelethez</w:t>
      </w:r>
      <w:r w:rsidR="003A4595" w:rsidRPr="00E80E21">
        <w:rPr>
          <w:rFonts w:ascii="Times New Roman" w:hAnsi="Times New Roman"/>
          <w:iCs/>
          <w:sz w:val="24"/>
          <w:szCs w:val="24"/>
        </w:rPr>
        <w:t>,</w:t>
      </w:r>
      <w:r w:rsidRPr="00E80E21">
        <w:rPr>
          <w:rFonts w:ascii="Times New Roman" w:hAnsi="Times New Roman"/>
          <w:sz w:val="24"/>
          <w:szCs w:val="24"/>
        </w:rPr>
        <w:t xml:space="preserve"> </w:t>
      </w:r>
    </w:p>
    <w:p w14:paraId="19FFA172" w14:textId="77777777" w:rsidR="00981905" w:rsidRPr="00E80E21" w:rsidRDefault="00981905" w:rsidP="00DC1999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 xml:space="preserve">A gyámhatóságok, a területi gyermekvédelmi szakszolgálatok, a gyermekjóléti szolgálatok és a személyes gondoskodást nyújtó szervek és személyek által kezelt </w:t>
      </w:r>
      <w:r w:rsidRPr="00E80E21">
        <w:rPr>
          <w:rFonts w:ascii="Times New Roman" w:hAnsi="Times New Roman"/>
          <w:sz w:val="24"/>
          <w:szCs w:val="24"/>
        </w:rPr>
        <w:lastRenderedPageBreak/>
        <w:t>személyes adatokról szóló 235/1997. Korm.</w:t>
      </w:r>
      <w:r w:rsidR="0087426C" w:rsidRPr="00E80E21">
        <w:rPr>
          <w:rFonts w:ascii="Times New Roman" w:hAnsi="Times New Roman"/>
          <w:sz w:val="24"/>
          <w:szCs w:val="24"/>
        </w:rPr>
        <w:t xml:space="preserve"> </w:t>
      </w:r>
      <w:r w:rsidRPr="00E80E21">
        <w:rPr>
          <w:rFonts w:ascii="Times New Roman" w:hAnsi="Times New Roman"/>
          <w:sz w:val="24"/>
          <w:szCs w:val="24"/>
        </w:rPr>
        <w:t>rend. IX. számú adatlap- a gyermekjóléti alapellátásban részesülő gyermekrő</w:t>
      </w:r>
      <w:r w:rsidR="003A4595" w:rsidRPr="00E80E21">
        <w:rPr>
          <w:rFonts w:ascii="Times New Roman" w:hAnsi="Times New Roman"/>
          <w:sz w:val="24"/>
          <w:szCs w:val="24"/>
        </w:rPr>
        <w:t>l,</w:t>
      </w:r>
      <w:r w:rsidRPr="00E80E21">
        <w:rPr>
          <w:rFonts w:ascii="Times New Roman" w:hAnsi="Times New Roman"/>
          <w:sz w:val="24"/>
          <w:szCs w:val="24"/>
        </w:rPr>
        <w:t xml:space="preserve"> </w:t>
      </w:r>
    </w:p>
    <w:p w14:paraId="19FFA173" w14:textId="77777777" w:rsidR="00363A67" w:rsidRDefault="00981905" w:rsidP="00DC1999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0E21">
        <w:rPr>
          <w:rFonts w:ascii="Times New Roman" w:hAnsi="Times New Roman"/>
          <w:sz w:val="24"/>
          <w:szCs w:val="24"/>
        </w:rPr>
        <w:t>Igénybevevői nyilvántartás a 226/2006</w:t>
      </w:r>
      <w:r w:rsidR="00DE36B4">
        <w:rPr>
          <w:rFonts w:ascii="Times New Roman" w:hAnsi="Times New Roman"/>
          <w:sz w:val="24"/>
          <w:szCs w:val="24"/>
        </w:rPr>
        <w:t>.</w:t>
      </w:r>
      <w:r w:rsidRPr="00E80E21">
        <w:rPr>
          <w:rFonts w:ascii="Times New Roman" w:hAnsi="Times New Roman"/>
          <w:sz w:val="24"/>
          <w:szCs w:val="24"/>
        </w:rPr>
        <w:t xml:space="preserve"> (XI.</w:t>
      </w:r>
      <w:r w:rsidR="00DE36B4">
        <w:rPr>
          <w:rFonts w:ascii="Times New Roman" w:hAnsi="Times New Roman"/>
          <w:sz w:val="24"/>
          <w:szCs w:val="24"/>
        </w:rPr>
        <w:t xml:space="preserve"> </w:t>
      </w:r>
      <w:r w:rsidRPr="00E80E21">
        <w:rPr>
          <w:rFonts w:ascii="Times New Roman" w:hAnsi="Times New Roman"/>
          <w:sz w:val="24"/>
          <w:szCs w:val="24"/>
        </w:rPr>
        <w:t xml:space="preserve">20.) Korm. </w:t>
      </w:r>
      <w:r w:rsidR="00DE36B4">
        <w:rPr>
          <w:rFonts w:ascii="Times New Roman" w:hAnsi="Times New Roman"/>
          <w:sz w:val="24"/>
          <w:szCs w:val="24"/>
        </w:rPr>
        <w:t>r</w:t>
      </w:r>
      <w:r w:rsidRPr="00E80E21">
        <w:rPr>
          <w:rFonts w:ascii="Times New Roman" w:hAnsi="Times New Roman"/>
          <w:sz w:val="24"/>
          <w:szCs w:val="24"/>
        </w:rPr>
        <w:t>endelet szerint- TEVADMIN központi elektronikus nyilvántartás</w:t>
      </w:r>
      <w:r w:rsidR="003A4595" w:rsidRPr="00E80E21">
        <w:rPr>
          <w:rFonts w:ascii="Times New Roman" w:hAnsi="Times New Roman"/>
          <w:sz w:val="24"/>
          <w:szCs w:val="24"/>
        </w:rPr>
        <w:t>.</w:t>
      </w:r>
    </w:p>
    <w:p w14:paraId="19FFA174" w14:textId="77777777" w:rsidR="00363A67" w:rsidRPr="00BE009D" w:rsidRDefault="006577C7" w:rsidP="00610B4C">
      <w:pPr>
        <w:spacing w:line="360" w:lineRule="auto"/>
        <w:jc w:val="both"/>
        <w:rPr>
          <w:b/>
        </w:rPr>
      </w:pPr>
      <w:r>
        <w:rPr>
          <w:b/>
        </w:rPr>
        <w:t>II.</w:t>
      </w:r>
      <w:r w:rsidR="00394DB5">
        <w:rPr>
          <w:b/>
        </w:rPr>
        <w:t>4</w:t>
      </w:r>
      <w:r w:rsidR="00363A67" w:rsidRPr="00BE009D">
        <w:rPr>
          <w:b/>
        </w:rPr>
        <w:t>. Az intézmény tevékenységei</w:t>
      </w:r>
    </w:p>
    <w:p w14:paraId="19FFA175" w14:textId="13122EF3" w:rsidR="0038655C" w:rsidRPr="00BE009D" w:rsidRDefault="0038655C" w:rsidP="0087426C">
      <w:pPr>
        <w:spacing w:line="360" w:lineRule="auto"/>
        <w:jc w:val="both"/>
      </w:pPr>
      <w:r w:rsidRPr="00BE009D">
        <w:rPr>
          <w:b/>
        </w:rPr>
        <w:t>Bölcsődei ellátás:</w:t>
      </w:r>
      <w:r w:rsidRPr="00BE009D">
        <w:t xml:space="preserve"> a </w:t>
      </w:r>
      <w:r w:rsidR="006731A4">
        <w:t>1</w:t>
      </w:r>
      <w:r w:rsidRPr="00BE009D">
        <w:t>-3 éves korú kisgyermekek gondozását, nevelését, napjainak tudatos tervezését, az egymást követő események sorrendjének megszervezését, meghatározását, betartását jelenti egy meghatározott napirend szerint, mely figyelembe veszi a gyermekek otthoni napirendjét, a gyermekcsoport életkori összetételét, a gyermek testi, lelki szükségleteit.</w:t>
      </w:r>
    </w:p>
    <w:p w14:paraId="19FFA176" w14:textId="77777777" w:rsidR="0038655C" w:rsidRPr="00E80E21" w:rsidRDefault="0038655C" w:rsidP="00DC1999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0E21">
        <w:rPr>
          <w:rFonts w:ascii="Times New Roman" w:hAnsi="Times New Roman"/>
          <w:sz w:val="24"/>
          <w:szCs w:val="24"/>
        </w:rPr>
        <w:t>A bölcsődei működés rendjét a Szakmai Program szabályozza.</w:t>
      </w:r>
    </w:p>
    <w:p w14:paraId="19FFA177" w14:textId="77777777" w:rsidR="004F3712" w:rsidRDefault="004F3712" w:rsidP="0087426C">
      <w:pPr>
        <w:spacing w:line="360" w:lineRule="auto"/>
        <w:jc w:val="both"/>
        <w:rPr>
          <w:b/>
        </w:rPr>
      </w:pPr>
    </w:p>
    <w:p w14:paraId="19FFA178" w14:textId="77777777" w:rsidR="0038655C" w:rsidRPr="0087426C" w:rsidRDefault="00394DB5" w:rsidP="0087426C">
      <w:pPr>
        <w:spacing w:line="360" w:lineRule="auto"/>
        <w:jc w:val="both"/>
        <w:rPr>
          <w:b/>
        </w:rPr>
      </w:pPr>
      <w:r>
        <w:rPr>
          <w:b/>
        </w:rPr>
        <w:t>II.5</w:t>
      </w:r>
      <w:r w:rsidR="00E179C1">
        <w:rPr>
          <w:b/>
        </w:rPr>
        <w:t xml:space="preserve">. </w:t>
      </w:r>
      <w:r w:rsidR="0038655C" w:rsidRPr="0087426C">
        <w:rPr>
          <w:b/>
        </w:rPr>
        <w:t>Az intézmény működését segítő fórumok</w:t>
      </w:r>
    </w:p>
    <w:p w14:paraId="19FFA179" w14:textId="77777777" w:rsidR="0038655C" w:rsidRPr="00BE009D" w:rsidRDefault="0038655C" w:rsidP="0087426C">
      <w:pPr>
        <w:spacing w:line="360" w:lineRule="auto"/>
        <w:jc w:val="both"/>
        <w:rPr>
          <w:b/>
          <w:bCs/>
        </w:rPr>
      </w:pPr>
      <w:r w:rsidRPr="00BE009D">
        <w:rPr>
          <w:b/>
          <w:bCs/>
        </w:rPr>
        <w:t>Munkatársi értekezlet:</w:t>
      </w:r>
    </w:p>
    <w:p w14:paraId="19FFA17A" w14:textId="77777777" w:rsidR="0038655C" w:rsidRPr="00B47548" w:rsidRDefault="0038655C" w:rsidP="00DC1999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47548">
        <w:rPr>
          <w:rFonts w:ascii="Times New Roman" w:hAnsi="Times New Roman"/>
          <w:snapToGrid w:val="0"/>
          <w:sz w:val="24"/>
          <w:szCs w:val="24"/>
        </w:rPr>
        <w:t>Havi rendszerességgel a bölcsődevezető tájékoztatja a dolgozókat az aktuális eseményekről, feladatokról. A dogozók - munkakör szerint - megbeszélik az elmúlt időszak tapasztalatait.</w:t>
      </w:r>
    </w:p>
    <w:p w14:paraId="19FFA17B" w14:textId="77777777" w:rsidR="0038655C" w:rsidRPr="00BE009D" w:rsidRDefault="0038655C" w:rsidP="0087426C">
      <w:pPr>
        <w:spacing w:line="360" w:lineRule="auto"/>
        <w:jc w:val="both"/>
        <w:rPr>
          <w:b/>
          <w:bCs/>
        </w:rPr>
      </w:pPr>
      <w:r w:rsidRPr="00BE009D">
        <w:rPr>
          <w:b/>
          <w:bCs/>
        </w:rPr>
        <w:t>Szülői értekezletek, illetve szülőcsoportos megbeszélések:</w:t>
      </w:r>
    </w:p>
    <w:p w14:paraId="19FFA17C" w14:textId="77777777" w:rsidR="0038655C" w:rsidRPr="00E179C1" w:rsidRDefault="0038655C" w:rsidP="00DC1999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179C1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="002A6C6C">
        <w:rPr>
          <w:rFonts w:ascii="Times New Roman" w:hAnsi="Times New Roman"/>
          <w:snapToGrid w:val="0"/>
          <w:sz w:val="24"/>
          <w:szCs w:val="24"/>
        </w:rPr>
        <w:t xml:space="preserve">családi </w:t>
      </w:r>
      <w:r w:rsidRPr="00E179C1">
        <w:rPr>
          <w:rFonts w:ascii="Times New Roman" w:hAnsi="Times New Roman"/>
          <w:snapToGrid w:val="0"/>
          <w:sz w:val="24"/>
          <w:szCs w:val="24"/>
        </w:rPr>
        <w:t>bölcsődében évente két alkalommal összevont szülői értekezletet tartunk a bölcsődébe</w:t>
      </w:r>
      <w:r w:rsidR="0087426C" w:rsidRPr="00E179C1">
        <w:rPr>
          <w:rFonts w:ascii="Times New Roman" w:hAnsi="Times New Roman"/>
          <w:snapToGrid w:val="0"/>
          <w:sz w:val="24"/>
          <w:szCs w:val="24"/>
        </w:rPr>
        <w:t xml:space="preserve"> felvételt nyert gyermekek szüle</w:t>
      </w:r>
      <w:r w:rsidRPr="00E179C1">
        <w:rPr>
          <w:rFonts w:ascii="Times New Roman" w:hAnsi="Times New Roman"/>
          <w:snapToGrid w:val="0"/>
          <w:sz w:val="24"/>
          <w:szCs w:val="24"/>
        </w:rPr>
        <w:t>i számára. A tájé</w:t>
      </w:r>
      <w:r w:rsidR="0087426C" w:rsidRPr="00E179C1">
        <w:rPr>
          <w:rFonts w:ascii="Times New Roman" w:hAnsi="Times New Roman"/>
          <w:snapToGrid w:val="0"/>
          <w:sz w:val="24"/>
          <w:szCs w:val="24"/>
        </w:rPr>
        <w:t>koztatást a bölcsődevezető és a kisgyermeknevelők tartják.</w:t>
      </w:r>
    </w:p>
    <w:p w14:paraId="19FFA17D" w14:textId="77777777" w:rsidR="0038655C" w:rsidRPr="00E179C1" w:rsidRDefault="0038655C" w:rsidP="00DC1999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179C1">
        <w:rPr>
          <w:rFonts w:ascii="Times New Roman" w:hAnsi="Times New Roman"/>
          <w:snapToGrid w:val="0"/>
          <w:sz w:val="24"/>
          <w:szCs w:val="24"/>
        </w:rPr>
        <w:t>Az óvodába készülő gyermekek szülei számára „záró” szülői értekezletet tartunk meghívott óvodavezetőkkel.</w:t>
      </w:r>
    </w:p>
    <w:p w14:paraId="19FFA17E" w14:textId="77777777" w:rsidR="0038655C" w:rsidRPr="00E179C1" w:rsidRDefault="0038655C" w:rsidP="00DC1999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179C1">
        <w:rPr>
          <w:rFonts w:ascii="Times New Roman" w:hAnsi="Times New Roman"/>
          <w:snapToGrid w:val="0"/>
          <w:sz w:val="24"/>
          <w:szCs w:val="24"/>
        </w:rPr>
        <w:t xml:space="preserve">A szülőcsoportos megbeszélések bölcsődei csoportonként aktuális téma kiválasztásával, a </w:t>
      </w:r>
      <w:r w:rsidR="00D82A3B" w:rsidRPr="00E179C1">
        <w:rPr>
          <w:rFonts w:ascii="Times New Roman" w:hAnsi="Times New Roman"/>
          <w:snapToGrid w:val="0"/>
          <w:sz w:val="24"/>
          <w:szCs w:val="24"/>
        </w:rPr>
        <w:t>kisgyermeknevelők</w:t>
      </w:r>
      <w:r w:rsidRPr="00E179C1">
        <w:rPr>
          <w:rFonts w:ascii="Times New Roman" w:hAnsi="Times New Roman"/>
          <w:snapToGrid w:val="0"/>
          <w:sz w:val="24"/>
          <w:szCs w:val="24"/>
        </w:rPr>
        <w:t xml:space="preserve"> vezetésével zajlanak.</w:t>
      </w:r>
    </w:p>
    <w:p w14:paraId="19FFA17F" w14:textId="77777777" w:rsidR="0038655C" w:rsidRPr="00BE009D" w:rsidRDefault="00394DB5" w:rsidP="00CE085F">
      <w:pPr>
        <w:spacing w:line="360" w:lineRule="auto"/>
        <w:jc w:val="both"/>
        <w:rPr>
          <w:i/>
        </w:rPr>
      </w:pPr>
      <w:r>
        <w:rPr>
          <w:b/>
        </w:rPr>
        <w:t>II</w:t>
      </w:r>
      <w:r w:rsidR="00E179C1">
        <w:rPr>
          <w:b/>
        </w:rPr>
        <w:t>.</w:t>
      </w:r>
      <w:r>
        <w:rPr>
          <w:b/>
        </w:rPr>
        <w:t>6.</w:t>
      </w:r>
      <w:r w:rsidR="00E179C1">
        <w:rPr>
          <w:b/>
        </w:rPr>
        <w:t xml:space="preserve"> </w:t>
      </w:r>
      <w:r w:rsidR="0038655C" w:rsidRPr="00BE009D">
        <w:rPr>
          <w:b/>
        </w:rPr>
        <w:t xml:space="preserve">A </w:t>
      </w:r>
      <w:r w:rsidR="002A6C6C">
        <w:rPr>
          <w:b/>
        </w:rPr>
        <w:t xml:space="preserve">családi </w:t>
      </w:r>
      <w:r w:rsidR="0038655C" w:rsidRPr="00BE009D">
        <w:rPr>
          <w:b/>
        </w:rPr>
        <w:t>bölcsődei munka ellenőrzése</w:t>
      </w:r>
    </w:p>
    <w:p w14:paraId="19FFA180" w14:textId="77777777" w:rsidR="0038655C" w:rsidRPr="00BE009D" w:rsidRDefault="0038655C" w:rsidP="00CE085F">
      <w:pPr>
        <w:pStyle w:val="Cmsor2"/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BE009D">
        <w:rPr>
          <w:rFonts w:ascii="Times New Roman" w:hAnsi="Times New Roman"/>
          <w:i w:val="0"/>
          <w:sz w:val="24"/>
          <w:szCs w:val="24"/>
        </w:rPr>
        <w:t>A belső ellenőrzés</w:t>
      </w:r>
    </w:p>
    <w:p w14:paraId="19FFA181" w14:textId="77777777" w:rsidR="0038655C" w:rsidRDefault="0038655C" w:rsidP="00DC1999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79C1">
        <w:rPr>
          <w:rFonts w:ascii="Times New Roman" w:hAnsi="Times New Roman"/>
          <w:sz w:val="24"/>
          <w:szCs w:val="24"/>
        </w:rPr>
        <w:t>A belső ellenőrzés legfontosabb feladata az intézményben folyó tevékenység hatékonyságának mérése, annak feltárása, hogy milyen területeken kell és szükséges erősíteni a kisgyermeknevelők szakmai munkáját, milyen területeken kell a rendelkezésre álló felszereléseket felújítani, korszerűsíteni, ill. bővíteni.</w:t>
      </w:r>
    </w:p>
    <w:p w14:paraId="19FFA182" w14:textId="77777777" w:rsidR="00A1162B" w:rsidRPr="00E179C1" w:rsidRDefault="00A1162B" w:rsidP="00DC1999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FA183" w14:textId="77777777" w:rsidR="0038655C" w:rsidRPr="0005362A" w:rsidRDefault="0038655C" w:rsidP="0005362A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5362A">
        <w:rPr>
          <w:rFonts w:ascii="Times New Roman" w:hAnsi="Times New Roman"/>
          <w:b/>
          <w:sz w:val="24"/>
          <w:szCs w:val="24"/>
        </w:rPr>
        <w:lastRenderedPageBreak/>
        <w:t>Rendkívüli ellenőrzést kezdeményezhet:</w:t>
      </w:r>
    </w:p>
    <w:p w14:paraId="19FFA184" w14:textId="77777777" w:rsidR="0038655C" w:rsidRPr="0005362A" w:rsidRDefault="0038655C" w:rsidP="00DC1999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62A">
        <w:rPr>
          <w:rFonts w:ascii="Times New Roman" w:hAnsi="Times New Roman"/>
          <w:sz w:val="24"/>
          <w:szCs w:val="24"/>
        </w:rPr>
        <w:t>a</w:t>
      </w:r>
      <w:r w:rsidR="00A1162B">
        <w:rPr>
          <w:rFonts w:ascii="Times New Roman" w:hAnsi="Times New Roman"/>
          <w:sz w:val="24"/>
          <w:szCs w:val="24"/>
        </w:rPr>
        <w:t xml:space="preserve"> Családi </w:t>
      </w:r>
      <w:proofErr w:type="gramStart"/>
      <w:r w:rsidR="00A1162B">
        <w:rPr>
          <w:rFonts w:ascii="Times New Roman" w:hAnsi="Times New Roman"/>
          <w:sz w:val="24"/>
          <w:szCs w:val="24"/>
        </w:rPr>
        <w:t>B</w:t>
      </w:r>
      <w:r w:rsidR="00FD430D">
        <w:rPr>
          <w:rFonts w:ascii="Times New Roman" w:hAnsi="Times New Roman"/>
          <w:sz w:val="24"/>
          <w:szCs w:val="24"/>
        </w:rPr>
        <w:t>ölcső</w:t>
      </w:r>
      <w:r w:rsidR="00A1162B">
        <w:rPr>
          <w:rFonts w:ascii="Times New Roman" w:hAnsi="Times New Roman"/>
          <w:sz w:val="24"/>
          <w:szCs w:val="24"/>
        </w:rPr>
        <w:t>de  Hálózati</w:t>
      </w:r>
      <w:proofErr w:type="gramEnd"/>
      <w:r w:rsidR="00A1162B">
        <w:rPr>
          <w:rFonts w:ascii="Times New Roman" w:hAnsi="Times New Roman"/>
          <w:sz w:val="24"/>
          <w:szCs w:val="24"/>
        </w:rPr>
        <w:t xml:space="preserve"> Koordinátora</w:t>
      </w:r>
      <w:r w:rsidRPr="0005362A">
        <w:rPr>
          <w:rFonts w:ascii="Times New Roman" w:hAnsi="Times New Roman"/>
          <w:sz w:val="24"/>
          <w:szCs w:val="24"/>
        </w:rPr>
        <w:t xml:space="preserve"> </w:t>
      </w:r>
    </w:p>
    <w:p w14:paraId="19FFA185" w14:textId="77777777" w:rsidR="0038655C" w:rsidRPr="00BE009D" w:rsidRDefault="002854AF" w:rsidP="0005362A">
      <w:pPr>
        <w:pStyle w:val="Cmsor2"/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</w:t>
      </w:r>
      <w:r w:rsidR="0038655C" w:rsidRPr="00BE009D">
        <w:rPr>
          <w:rFonts w:ascii="Times New Roman" w:hAnsi="Times New Roman"/>
          <w:i w:val="0"/>
          <w:sz w:val="24"/>
          <w:szCs w:val="24"/>
        </w:rPr>
        <w:t>első értékelés</w:t>
      </w:r>
    </w:p>
    <w:p w14:paraId="19FFA186" w14:textId="77777777" w:rsidR="0038655C" w:rsidRPr="0005362A" w:rsidRDefault="0038655C" w:rsidP="00DC1999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62A">
        <w:rPr>
          <w:rFonts w:ascii="Times New Roman" w:hAnsi="Times New Roman"/>
          <w:sz w:val="24"/>
          <w:szCs w:val="24"/>
        </w:rPr>
        <w:t>A gondo</w:t>
      </w:r>
      <w:r w:rsidR="00A1162B">
        <w:rPr>
          <w:rFonts w:ascii="Times New Roman" w:hAnsi="Times New Roman"/>
          <w:sz w:val="24"/>
          <w:szCs w:val="24"/>
        </w:rPr>
        <w:t>zási év során a hálózati koordinátor</w:t>
      </w:r>
      <w:r w:rsidRPr="0005362A">
        <w:rPr>
          <w:rFonts w:ascii="Times New Roman" w:hAnsi="Times New Roman"/>
          <w:sz w:val="24"/>
          <w:szCs w:val="24"/>
        </w:rPr>
        <w:t xml:space="preserve"> valamennyi</w:t>
      </w:r>
      <w:r w:rsidR="00A1162B">
        <w:rPr>
          <w:rFonts w:ascii="Times New Roman" w:hAnsi="Times New Roman"/>
          <w:sz w:val="24"/>
          <w:szCs w:val="24"/>
        </w:rPr>
        <w:t xml:space="preserve"> intézményvezető és</w:t>
      </w:r>
      <w:r w:rsidRPr="0005362A">
        <w:rPr>
          <w:rFonts w:ascii="Times New Roman" w:hAnsi="Times New Roman"/>
          <w:sz w:val="24"/>
          <w:szCs w:val="24"/>
        </w:rPr>
        <w:t xml:space="preserve"> kisgyermeknevelő munkáját értékeli legalább egy alkalommal. </w:t>
      </w:r>
    </w:p>
    <w:p w14:paraId="19FFA187" w14:textId="77777777" w:rsidR="00610B4C" w:rsidRPr="0005362A" w:rsidRDefault="0038655C" w:rsidP="00DC1999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362A">
        <w:rPr>
          <w:rFonts w:ascii="Times New Roman" w:hAnsi="Times New Roman"/>
          <w:sz w:val="24"/>
          <w:szCs w:val="24"/>
        </w:rPr>
        <w:t xml:space="preserve">Az ellenőrzés tapasztalatait az érintett </w:t>
      </w:r>
      <w:r w:rsidR="00A1162B">
        <w:rPr>
          <w:rFonts w:ascii="Times New Roman" w:hAnsi="Times New Roman"/>
          <w:sz w:val="24"/>
          <w:szCs w:val="24"/>
        </w:rPr>
        <w:t>intézményvezetővel és</w:t>
      </w:r>
      <w:r w:rsidR="00A1162B" w:rsidRPr="0005362A">
        <w:rPr>
          <w:rFonts w:ascii="Times New Roman" w:hAnsi="Times New Roman"/>
          <w:sz w:val="24"/>
          <w:szCs w:val="24"/>
        </w:rPr>
        <w:t xml:space="preserve"> </w:t>
      </w:r>
      <w:r w:rsidRPr="0005362A">
        <w:rPr>
          <w:rFonts w:ascii="Times New Roman" w:hAnsi="Times New Roman"/>
          <w:sz w:val="24"/>
          <w:szCs w:val="24"/>
        </w:rPr>
        <w:t>kisgyermeknevelővel ismertetni kell</w:t>
      </w:r>
      <w:r w:rsidR="00D82A3B" w:rsidRPr="0005362A">
        <w:rPr>
          <w:rFonts w:ascii="Times New Roman" w:hAnsi="Times New Roman"/>
          <w:sz w:val="24"/>
          <w:szCs w:val="24"/>
        </w:rPr>
        <w:t>.</w:t>
      </w:r>
    </w:p>
    <w:p w14:paraId="19FFA188" w14:textId="77777777" w:rsidR="004F3712" w:rsidRDefault="004F3712" w:rsidP="00CE085F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9FFA189" w14:textId="77777777" w:rsidR="0038655C" w:rsidRPr="00BE009D" w:rsidRDefault="0038655C" w:rsidP="00BE009D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4F82BE"/>
          <w:sz w:val="24"/>
          <w:szCs w:val="24"/>
        </w:rPr>
      </w:pPr>
    </w:p>
    <w:p w14:paraId="19FFA18A" w14:textId="77777777" w:rsidR="00363A67" w:rsidRPr="00BE009D" w:rsidRDefault="004F3712" w:rsidP="00BE009D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II.7</w:t>
      </w:r>
      <w:r w:rsidR="00E179C1">
        <w:rPr>
          <w:rFonts w:ascii="Times New Roman" w:hAnsi="Times New Roman"/>
          <w:b/>
          <w:sz w:val="24"/>
          <w:szCs w:val="24"/>
        </w:rPr>
        <w:t xml:space="preserve">. </w:t>
      </w:r>
      <w:r w:rsidR="0038655C" w:rsidRPr="00BE009D">
        <w:rPr>
          <w:rFonts w:ascii="Times New Roman" w:hAnsi="Times New Roman"/>
          <w:b/>
          <w:sz w:val="24"/>
          <w:szCs w:val="24"/>
        </w:rPr>
        <w:t>A külső kapcsolattartás módja</w:t>
      </w:r>
    </w:p>
    <w:p w14:paraId="19FFA18B" w14:textId="77777777" w:rsidR="00363A67" w:rsidRPr="00BE009D" w:rsidRDefault="00AB68CA" w:rsidP="00BE009D">
      <w:pPr>
        <w:spacing w:line="360" w:lineRule="auto"/>
        <w:jc w:val="both"/>
        <w:rPr>
          <w:b/>
          <w:bCs/>
          <w:iCs/>
        </w:rPr>
      </w:pPr>
      <w:r w:rsidRPr="00BE009D">
        <w:rPr>
          <w:b/>
          <w:bCs/>
          <w:iCs/>
        </w:rPr>
        <w:t xml:space="preserve"> </w:t>
      </w:r>
      <w:r w:rsidR="00363A67" w:rsidRPr="00BE009D">
        <w:rPr>
          <w:b/>
          <w:bCs/>
          <w:iCs/>
        </w:rPr>
        <w:t>Társintézményekkel való kapcsolat</w:t>
      </w:r>
    </w:p>
    <w:p w14:paraId="19FFA18C" w14:textId="77777777" w:rsidR="003C7FF1" w:rsidRPr="002A6C6C" w:rsidRDefault="00A1162B" w:rsidP="00CE085F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</w:rPr>
      </w:pPr>
      <w:r w:rsidRPr="002A6C6C">
        <w:rPr>
          <w:rFonts w:ascii="Times New Roman" w:hAnsi="Times New Roman"/>
        </w:rPr>
        <w:t>A</w:t>
      </w:r>
      <w:r w:rsidRPr="002A6C6C">
        <w:rPr>
          <w:rFonts w:ascii="Times New Roman" w:hAnsi="Times New Roman"/>
          <w:sz w:val="24"/>
          <w:szCs w:val="24"/>
        </w:rPr>
        <w:t xml:space="preserve"> Családi B</w:t>
      </w:r>
      <w:r w:rsidR="00FD430D" w:rsidRPr="002A6C6C">
        <w:rPr>
          <w:rFonts w:ascii="Times New Roman" w:hAnsi="Times New Roman"/>
          <w:sz w:val="24"/>
          <w:szCs w:val="24"/>
        </w:rPr>
        <w:t>ölcső</w:t>
      </w:r>
      <w:r w:rsidRPr="002A6C6C">
        <w:rPr>
          <w:rFonts w:ascii="Times New Roman" w:hAnsi="Times New Roman"/>
          <w:sz w:val="24"/>
          <w:szCs w:val="24"/>
        </w:rPr>
        <w:t xml:space="preserve">de Hálózati Koordinátora </w:t>
      </w:r>
      <w:r w:rsidR="0038655C" w:rsidRPr="002A6C6C">
        <w:rPr>
          <w:rFonts w:ascii="Times New Roman" w:hAnsi="Times New Roman"/>
        </w:rPr>
        <w:t>rendszeres kapcsolatot tart fenn a</w:t>
      </w:r>
      <w:r w:rsidR="006C2999" w:rsidRPr="002A6C6C">
        <w:rPr>
          <w:rFonts w:ascii="Times New Roman" w:hAnsi="Times New Roman"/>
        </w:rPr>
        <w:t>z önkormányzat</w:t>
      </w:r>
      <w:r w:rsidR="002F4F0E" w:rsidRPr="002A6C6C">
        <w:rPr>
          <w:rFonts w:ascii="Times New Roman" w:hAnsi="Times New Roman"/>
        </w:rPr>
        <w:t>i</w:t>
      </w:r>
      <w:r w:rsidR="006C2999" w:rsidRPr="002A6C6C">
        <w:rPr>
          <w:rFonts w:ascii="Times New Roman" w:hAnsi="Times New Roman"/>
        </w:rPr>
        <w:t xml:space="preserve"> képviselő</w:t>
      </w:r>
      <w:r w:rsidR="002F4F0E" w:rsidRPr="002A6C6C">
        <w:rPr>
          <w:rFonts w:ascii="Times New Roman" w:hAnsi="Times New Roman"/>
        </w:rPr>
        <w:t>k</w:t>
      </w:r>
      <w:r w:rsidR="006C2999" w:rsidRPr="002A6C6C">
        <w:rPr>
          <w:rFonts w:ascii="Times New Roman" w:hAnsi="Times New Roman"/>
        </w:rPr>
        <w:t>kel, a Polgármesteri Hivatal</w:t>
      </w:r>
      <w:r w:rsidR="0038655C" w:rsidRPr="002A6C6C">
        <w:rPr>
          <w:rFonts w:ascii="Times New Roman" w:hAnsi="Times New Roman"/>
        </w:rPr>
        <w:t xml:space="preserve"> munkatársaival, </w:t>
      </w:r>
      <w:r w:rsidR="00CE085F" w:rsidRPr="002A6C6C">
        <w:rPr>
          <w:rFonts w:ascii="Times New Roman" w:hAnsi="Times New Roman"/>
        </w:rPr>
        <w:t>a</w:t>
      </w:r>
      <w:r w:rsidR="0038655C" w:rsidRPr="002A6C6C">
        <w:rPr>
          <w:rFonts w:ascii="Times New Roman" w:hAnsi="Times New Roman"/>
        </w:rPr>
        <w:t xml:space="preserve"> védőnőkkel, óvoda vezetőkkel, gyermekvédelmi szolgálat munkatársaival, szakmai felettes szervekkel.</w:t>
      </w:r>
    </w:p>
    <w:p w14:paraId="19FFA18D" w14:textId="77777777" w:rsidR="00363A67" w:rsidRPr="00BE009D" w:rsidRDefault="00FD430D" w:rsidP="00BE009D">
      <w:pPr>
        <w:spacing w:line="360" w:lineRule="auto"/>
        <w:jc w:val="both"/>
        <w:rPr>
          <w:b/>
          <w:lang w:eastAsia="en-US"/>
        </w:rPr>
      </w:pPr>
      <w:r>
        <w:rPr>
          <w:b/>
        </w:rPr>
        <w:t xml:space="preserve">Intézményvezetők, </w:t>
      </w:r>
      <w:r w:rsidR="00363A67" w:rsidRPr="00BE009D">
        <w:rPr>
          <w:b/>
        </w:rPr>
        <w:t>Kisgyermeknevelők és családok kapcsolattartási formái és m</w:t>
      </w:r>
      <w:r w:rsidR="004143A9" w:rsidRPr="00BE009D">
        <w:rPr>
          <w:b/>
        </w:rPr>
        <w:t>ó</w:t>
      </w:r>
      <w:r w:rsidR="00363A67" w:rsidRPr="00BE009D">
        <w:rPr>
          <w:b/>
        </w:rPr>
        <w:t>dszere</w:t>
      </w:r>
    </w:p>
    <w:p w14:paraId="19FFA18E" w14:textId="77777777" w:rsidR="00363A67" w:rsidRPr="00F27E44" w:rsidRDefault="00F27E44" w:rsidP="00F27E44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8655C" w:rsidRPr="00F27E44">
        <w:rPr>
          <w:rFonts w:ascii="Times New Roman" w:hAnsi="Times New Roman"/>
          <w:b/>
          <w:sz w:val="24"/>
          <w:szCs w:val="24"/>
        </w:rPr>
        <w:t>Egyéni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9FFA18F" w14:textId="77777777" w:rsidR="0038655C" w:rsidRPr="00F27E44" w:rsidRDefault="0038655C" w:rsidP="00DC1999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szülővel történő fokozatos beszoktatás</w:t>
      </w:r>
    </w:p>
    <w:p w14:paraId="19FFA190" w14:textId="77777777" w:rsidR="0038655C" w:rsidRPr="00F27E44" w:rsidRDefault="0038655C" w:rsidP="00DC1999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napi találkozások</w:t>
      </w:r>
    </w:p>
    <w:p w14:paraId="19FFA191" w14:textId="77777777" w:rsidR="0038655C" w:rsidRPr="00F27E44" w:rsidRDefault="0038655C" w:rsidP="00DC1999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egyéni beszélgetések</w:t>
      </w:r>
    </w:p>
    <w:p w14:paraId="19FFA192" w14:textId="77777777" w:rsidR="00363A67" w:rsidRPr="00BE009D" w:rsidRDefault="0038655C" w:rsidP="00F27E44">
      <w:pPr>
        <w:spacing w:line="360" w:lineRule="auto"/>
        <w:ind w:left="993"/>
        <w:jc w:val="both"/>
      </w:pPr>
      <w:r w:rsidRPr="00F27E44">
        <w:rPr>
          <w:b/>
        </w:rPr>
        <w:t>Csoportos</w:t>
      </w:r>
      <w:r w:rsidR="00F27E44">
        <w:rPr>
          <w:b/>
        </w:rPr>
        <w:t>:</w:t>
      </w:r>
    </w:p>
    <w:p w14:paraId="19FFA193" w14:textId="77777777" w:rsidR="0038655C" w:rsidRPr="00F27E44" w:rsidRDefault="0038655C" w:rsidP="00DC1999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szülői értekezlet</w:t>
      </w:r>
    </w:p>
    <w:p w14:paraId="19FFA194" w14:textId="77777777" w:rsidR="0038655C" w:rsidRPr="00F27E44" w:rsidRDefault="0038655C" w:rsidP="00DC1999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szülőcsoport beszélgetés</w:t>
      </w:r>
    </w:p>
    <w:p w14:paraId="19FFA195" w14:textId="77777777" w:rsidR="0038655C" w:rsidRPr="00F27E44" w:rsidRDefault="0038655C" w:rsidP="00DC1999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nyílt nap</w:t>
      </w:r>
    </w:p>
    <w:p w14:paraId="19FFA196" w14:textId="77777777" w:rsidR="0038655C" w:rsidRPr="00F27E44" w:rsidRDefault="0038655C" w:rsidP="00DC1999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E44">
        <w:rPr>
          <w:rFonts w:ascii="Times New Roman" w:hAnsi="Times New Roman"/>
          <w:sz w:val="24"/>
          <w:szCs w:val="24"/>
        </w:rPr>
        <w:t>családi délután</w:t>
      </w:r>
    </w:p>
    <w:p w14:paraId="19FFA197" w14:textId="77777777" w:rsidR="00610B4C" w:rsidRDefault="00610B4C" w:rsidP="00CE085F">
      <w:pPr>
        <w:spacing w:line="360" w:lineRule="auto"/>
        <w:jc w:val="both"/>
      </w:pPr>
    </w:p>
    <w:p w14:paraId="19FFA198" w14:textId="77777777" w:rsidR="00697901" w:rsidRDefault="00697901" w:rsidP="00CE085F">
      <w:pPr>
        <w:spacing w:line="360" w:lineRule="auto"/>
        <w:jc w:val="both"/>
      </w:pPr>
    </w:p>
    <w:p w14:paraId="19FFA199" w14:textId="77777777" w:rsidR="00610B4C" w:rsidRDefault="00610B4C" w:rsidP="00CE085F">
      <w:pPr>
        <w:spacing w:line="360" w:lineRule="auto"/>
        <w:jc w:val="both"/>
      </w:pPr>
    </w:p>
    <w:p w14:paraId="19FFA19A" w14:textId="77777777" w:rsidR="004447C1" w:rsidRDefault="004447C1" w:rsidP="00CE085F">
      <w:pPr>
        <w:spacing w:line="360" w:lineRule="auto"/>
        <w:jc w:val="both"/>
      </w:pPr>
    </w:p>
    <w:p w14:paraId="19FFA19B" w14:textId="77777777" w:rsidR="004447C1" w:rsidRDefault="004447C1" w:rsidP="00CE085F">
      <w:pPr>
        <w:spacing w:line="360" w:lineRule="auto"/>
        <w:jc w:val="both"/>
      </w:pPr>
    </w:p>
    <w:p w14:paraId="19FFA19C" w14:textId="77777777" w:rsidR="004447C1" w:rsidRDefault="004447C1" w:rsidP="00CE085F">
      <w:pPr>
        <w:spacing w:line="360" w:lineRule="auto"/>
        <w:jc w:val="both"/>
      </w:pPr>
    </w:p>
    <w:p w14:paraId="19FFA19D" w14:textId="77777777" w:rsidR="002854AF" w:rsidRDefault="002854AF" w:rsidP="00CE085F">
      <w:pPr>
        <w:spacing w:line="360" w:lineRule="auto"/>
        <w:jc w:val="both"/>
      </w:pPr>
    </w:p>
    <w:p w14:paraId="19FFA19E" w14:textId="77777777" w:rsidR="002854AF" w:rsidRDefault="002854AF" w:rsidP="00CE085F">
      <w:pPr>
        <w:spacing w:line="360" w:lineRule="auto"/>
        <w:jc w:val="both"/>
      </w:pPr>
    </w:p>
    <w:p w14:paraId="19FFA19F" w14:textId="77777777" w:rsidR="00D25D93" w:rsidRDefault="004F3712" w:rsidP="003C7F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D25D93" w:rsidRPr="003C7FF1">
        <w:rPr>
          <w:b/>
          <w:sz w:val="28"/>
          <w:szCs w:val="28"/>
        </w:rPr>
        <w:t>II.</w:t>
      </w:r>
      <w:r w:rsidR="00FD1835" w:rsidRPr="003C7FF1">
        <w:rPr>
          <w:b/>
          <w:sz w:val="28"/>
          <w:szCs w:val="28"/>
        </w:rPr>
        <w:t xml:space="preserve"> </w:t>
      </w:r>
      <w:r w:rsidR="00370B16">
        <w:rPr>
          <w:b/>
          <w:sz w:val="28"/>
          <w:szCs w:val="28"/>
        </w:rPr>
        <w:t>FEJEZET</w:t>
      </w:r>
    </w:p>
    <w:p w14:paraId="19FFA1A0" w14:textId="77777777" w:rsidR="0005362A" w:rsidRPr="003C7FF1" w:rsidRDefault="0005362A" w:rsidP="003C7FF1">
      <w:pPr>
        <w:spacing w:line="360" w:lineRule="auto"/>
        <w:jc w:val="center"/>
        <w:rPr>
          <w:b/>
          <w:sz w:val="28"/>
          <w:szCs w:val="28"/>
        </w:rPr>
      </w:pPr>
    </w:p>
    <w:p w14:paraId="19FFA1A1" w14:textId="77777777" w:rsidR="00CF1F99" w:rsidRPr="00BE009D" w:rsidRDefault="00F27E44" w:rsidP="00BE009D">
      <w:pPr>
        <w:spacing w:line="360" w:lineRule="auto"/>
        <w:jc w:val="both"/>
        <w:rPr>
          <w:b/>
        </w:rPr>
      </w:pPr>
      <w:r>
        <w:rPr>
          <w:b/>
        </w:rPr>
        <w:t>III.</w:t>
      </w:r>
      <w:r w:rsidR="00D25D93" w:rsidRPr="00BE009D">
        <w:rPr>
          <w:b/>
        </w:rPr>
        <w:t xml:space="preserve">1. </w:t>
      </w:r>
      <w:r w:rsidR="00CF1F99" w:rsidRPr="00BE009D">
        <w:rPr>
          <w:b/>
        </w:rPr>
        <w:t>Az intézmény foglalkoztatottaira vonatkozó foglalkoztatási jogviszony:</w:t>
      </w:r>
    </w:p>
    <w:p w14:paraId="19FFA1A2" w14:textId="77777777" w:rsidR="00A7725B" w:rsidRDefault="00FD430D" w:rsidP="00202D4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 Családi Bölcsődei Hálózat </w:t>
      </w:r>
      <w:r w:rsidR="00202D44" w:rsidRPr="00202D44">
        <w:rPr>
          <w:color w:val="000000"/>
        </w:rPr>
        <w:t>alkalmazotti közösségét a székhelyen foglalkozta</w:t>
      </w:r>
      <w:r w:rsidR="004F3712">
        <w:rPr>
          <w:color w:val="000000"/>
        </w:rPr>
        <w:t xml:space="preserve">tott valamennyi </w:t>
      </w:r>
      <w:r w:rsidR="00202D44">
        <w:rPr>
          <w:color w:val="000000"/>
        </w:rPr>
        <w:t>alkalmazott alkotja</w:t>
      </w:r>
      <w:r w:rsidR="00202D44" w:rsidRPr="00202D44">
        <w:rPr>
          <w:color w:val="000000"/>
        </w:rPr>
        <w:t xml:space="preserve">. </w:t>
      </w:r>
    </w:p>
    <w:p w14:paraId="19FFA1A3" w14:textId="77777777" w:rsidR="00A7725B" w:rsidRPr="00202D44" w:rsidRDefault="00A7725B" w:rsidP="00202D44">
      <w:pPr>
        <w:spacing w:line="360" w:lineRule="auto"/>
        <w:jc w:val="both"/>
      </w:pPr>
    </w:p>
    <w:p w14:paraId="19FFA1A4" w14:textId="77777777" w:rsidR="00FC206F" w:rsidRDefault="00F27E44" w:rsidP="00FC206F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27E44">
        <w:rPr>
          <w:rFonts w:ascii="Times New Roman" w:hAnsi="Times New Roman"/>
          <w:b/>
          <w:sz w:val="24"/>
          <w:szCs w:val="24"/>
        </w:rPr>
        <w:t>III.</w:t>
      </w:r>
      <w:r w:rsidR="00D25D93" w:rsidRPr="00F27E44">
        <w:rPr>
          <w:rFonts w:ascii="Times New Roman" w:hAnsi="Times New Roman"/>
          <w:b/>
          <w:sz w:val="24"/>
          <w:szCs w:val="24"/>
        </w:rPr>
        <w:t xml:space="preserve">2. </w:t>
      </w:r>
      <w:r w:rsidR="00974994" w:rsidRPr="00F27E44">
        <w:rPr>
          <w:rFonts w:ascii="Times New Roman" w:hAnsi="Times New Roman"/>
          <w:b/>
          <w:sz w:val="24"/>
          <w:szCs w:val="24"/>
        </w:rPr>
        <w:t>Feladat és jogkörök</w:t>
      </w:r>
    </w:p>
    <w:p w14:paraId="19FFA1A5" w14:textId="77777777" w:rsidR="00994D1B" w:rsidRPr="00FC206F" w:rsidRDefault="00F27E44" w:rsidP="00FC206F">
      <w:pPr>
        <w:pStyle w:val="Listaszerbekezds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06F">
        <w:rPr>
          <w:rFonts w:ascii="Times New Roman" w:hAnsi="Times New Roman"/>
          <w:b/>
          <w:sz w:val="24"/>
          <w:szCs w:val="24"/>
        </w:rPr>
        <w:t xml:space="preserve"> </w:t>
      </w:r>
      <w:r w:rsidR="00930FC5">
        <w:rPr>
          <w:rFonts w:ascii="Times New Roman" w:hAnsi="Times New Roman"/>
          <w:b/>
          <w:sz w:val="24"/>
          <w:szCs w:val="24"/>
        </w:rPr>
        <w:t xml:space="preserve">III.2.1. </w:t>
      </w:r>
      <w:r w:rsidR="00DD622D">
        <w:rPr>
          <w:rFonts w:ascii="Times New Roman" w:hAnsi="Times New Roman"/>
          <w:b/>
          <w:sz w:val="24"/>
          <w:szCs w:val="24"/>
        </w:rPr>
        <w:t xml:space="preserve">Hálózati </w:t>
      </w:r>
      <w:r w:rsidR="006D5214">
        <w:rPr>
          <w:rFonts w:ascii="Times New Roman" w:hAnsi="Times New Roman"/>
          <w:b/>
          <w:sz w:val="24"/>
          <w:szCs w:val="24"/>
        </w:rPr>
        <w:t>Koordinátor</w:t>
      </w:r>
    </w:p>
    <w:p w14:paraId="19FFA1A6" w14:textId="77777777" w:rsidR="00F26B68" w:rsidRDefault="00267049" w:rsidP="00BE009D">
      <w:pPr>
        <w:spacing w:line="360" w:lineRule="auto"/>
        <w:jc w:val="both"/>
      </w:pPr>
      <w:r w:rsidRPr="00BE009D">
        <w:t>A szerv</w:t>
      </w:r>
      <w:r w:rsidR="006D5214">
        <w:t>ezet</w:t>
      </w:r>
      <w:r w:rsidRPr="00BE009D">
        <w:t xml:space="preserve"> </w:t>
      </w:r>
      <w:r w:rsidR="006D5214">
        <w:t>élén</w:t>
      </w:r>
      <w:r w:rsidR="00F822CE" w:rsidRPr="00BE009D">
        <w:t xml:space="preserve"> felelő</w:t>
      </w:r>
      <w:r w:rsidR="006D5214">
        <w:t xml:space="preserve">s vezetőként, a </w:t>
      </w:r>
      <w:r w:rsidR="00FD430D">
        <w:t xml:space="preserve">Hálózati </w:t>
      </w:r>
      <w:r w:rsidR="006D5214">
        <w:t>Koordinátor</w:t>
      </w:r>
      <w:r w:rsidR="00F822CE" w:rsidRPr="00BE009D">
        <w:t xml:space="preserve"> áll. Az </w:t>
      </w:r>
      <w:r w:rsidR="00FD430D">
        <w:t xml:space="preserve">Hálózati </w:t>
      </w:r>
      <w:r w:rsidR="006D5214">
        <w:t>Koordinátor</w:t>
      </w:r>
      <w:r w:rsidR="00F822CE" w:rsidRPr="00BE009D">
        <w:t xml:space="preserve"> felett </w:t>
      </w:r>
      <w:r w:rsidR="004A03D8" w:rsidRPr="00BE009D">
        <w:t xml:space="preserve">a </w:t>
      </w:r>
      <w:r w:rsidR="00F822CE" w:rsidRPr="00BE009D">
        <w:t>munká</w:t>
      </w:r>
      <w:r w:rsidR="004A03D8" w:rsidRPr="00BE009D">
        <w:t>ltatói jogokat</w:t>
      </w:r>
      <w:r w:rsidR="00F822CE" w:rsidRPr="00BE009D">
        <w:t xml:space="preserve"> kinevezés és felmentés vonatkozásában a </w:t>
      </w:r>
      <w:r w:rsidR="006D5214">
        <w:t>Fenntartó</w:t>
      </w:r>
      <w:r w:rsidR="00F822CE" w:rsidRPr="00BE009D">
        <w:t xml:space="preserve"> gyakorolja.</w:t>
      </w:r>
    </w:p>
    <w:p w14:paraId="19FFA1A7" w14:textId="77777777" w:rsidR="00DD622D" w:rsidRPr="00BE009D" w:rsidRDefault="00DD622D" w:rsidP="00BE009D">
      <w:pPr>
        <w:spacing w:line="360" w:lineRule="auto"/>
        <w:jc w:val="both"/>
      </w:pPr>
    </w:p>
    <w:p w14:paraId="19FFA1A8" w14:textId="77777777" w:rsidR="00024325" w:rsidRPr="00BE009D" w:rsidRDefault="00FD430D" w:rsidP="00BE009D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A Hálózati </w:t>
      </w:r>
      <w:r w:rsidR="006D5214">
        <w:rPr>
          <w:b/>
          <w:iCs/>
        </w:rPr>
        <w:t>Koordinátor</w:t>
      </w:r>
      <w:r w:rsidR="00994D1B" w:rsidRPr="00BE009D">
        <w:rPr>
          <w:b/>
          <w:iCs/>
        </w:rPr>
        <w:t xml:space="preserve"> feladata</w:t>
      </w:r>
      <w:r w:rsidR="007E062B" w:rsidRPr="00BE009D">
        <w:rPr>
          <w:b/>
          <w:iCs/>
        </w:rPr>
        <w:t xml:space="preserve"> és jogk</w:t>
      </w:r>
      <w:r w:rsidR="00897AB4" w:rsidRPr="00BE009D">
        <w:rPr>
          <w:b/>
          <w:iCs/>
        </w:rPr>
        <w:t>öre</w:t>
      </w:r>
      <w:r w:rsidR="00994D1B" w:rsidRPr="00BE009D">
        <w:rPr>
          <w:b/>
          <w:iCs/>
        </w:rPr>
        <w:t>:</w:t>
      </w:r>
    </w:p>
    <w:p w14:paraId="19FFA1A9" w14:textId="77777777" w:rsidR="003F0FD7" w:rsidRPr="006D5214" w:rsidRDefault="003F0FD7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5214">
        <w:rPr>
          <w:rFonts w:ascii="Times New Roman" w:hAnsi="Times New Roman"/>
          <w:sz w:val="24"/>
          <w:szCs w:val="24"/>
        </w:rPr>
        <w:t xml:space="preserve">Feladatát a </w:t>
      </w:r>
      <w:r w:rsidR="006D5214" w:rsidRPr="006D5214">
        <w:rPr>
          <w:rFonts w:ascii="Times New Roman" w:hAnsi="Times New Roman"/>
          <w:sz w:val="24"/>
          <w:szCs w:val="24"/>
        </w:rPr>
        <w:t>fenntartó képviselője</w:t>
      </w:r>
      <w:r w:rsidRPr="006D5214">
        <w:rPr>
          <w:rFonts w:ascii="Times New Roman" w:hAnsi="Times New Roman"/>
          <w:sz w:val="24"/>
          <w:szCs w:val="24"/>
        </w:rPr>
        <w:t xml:space="preserve"> közvetlen irányítása alatt köteles ellátni. Felel</w:t>
      </w:r>
      <w:r w:rsidR="00EB65FB" w:rsidRPr="006D5214">
        <w:rPr>
          <w:rFonts w:ascii="Times New Roman" w:hAnsi="Times New Roman"/>
          <w:sz w:val="24"/>
          <w:szCs w:val="24"/>
        </w:rPr>
        <w:t>ősséggel tartozik a működési en</w:t>
      </w:r>
      <w:r w:rsidRPr="006D5214">
        <w:rPr>
          <w:rFonts w:ascii="Times New Roman" w:hAnsi="Times New Roman"/>
          <w:sz w:val="24"/>
          <w:szCs w:val="24"/>
        </w:rPr>
        <w:t>gedélyben, az alapító okiratb</w:t>
      </w:r>
      <w:r w:rsidR="00EB65FB" w:rsidRPr="006D5214">
        <w:rPr>
          <w:rFonts w:ascii="Times New Roman" w:hAnsi="Times New Roman"/>
          <w:sz w:val="24"/>
          <w:szCs w:val="24"/>
        </w:rPr>
        <w:t>an meghatározott tevékenységek ellátásáért, ill. a</w:t>
      </w:r>
      <w:r w:rsidRPr="006D5214">
        <w:rPr>
          <w:rFonts w:ascii="Times New Roman" w:hAnsi="Times New Roman"/>
          <w:sz w:val="24"/>
          <w:szCs w:val="24"/>
        </w:rPr>
        <w:t>zok megszervezéséért.</w:t>
      </w:r>
    </w:p>
    <w:p w14:paraId="19FFA1AA" w14:textId="77777777" w:rsidR="003F0FD7" w:rsidRPr="005C1030" w:rsidRDefault="00EB65FB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Feladatkörében irányítja</w:t>
      </w:r>
      <w:r w:rsidR="003F0FD7" w:rsidRPr="005C1030">
        <w:rPr>
          <w:rFonts w:ascii="Times New Roman" w:hAnsi="Times New Roman"/>
          <w:sz w:val="24"/>
          <w:szCs w:val="24"/>
        </w:rPr>
        <w:t xml:space="preserve"> az intézményt, gondoskodik az intézmény működéséhez szükséges személyi, tárgyi, szervezési és szabályozási feltételek biztosításáról, továbbá biztosítja a feladatok ellátásához szükséges</w:t>
      </w:r>
      <w:r w:rsidRPr="005C1030">
        <w:rPr>
          <w:rFonts w:ascii="Times New Roman" w:hAnsi="Times New Roman"/>
          <w:sz w:val="24"/>
          <w:szCs w:val="24"/>
        </w:rPr>
        <w:t xml:space="preserve"> koordinác</w:t>
      </w:r>
      <w:r w:rsidR="003F0FD7" w:rsidRPr="005C1030">
        <w:rPr>
          <w:rFonts w:ascii="Times New Roman" w:hAnsi="Times New Roman"/>
          <w:sz w:val="24"/>
          <w:szCs w:val="24"/>
        </w:rPr>
        <w:t>iót.</w:t>
      </w:r>
    </w:p>
    <w:p w14:paraId="19FFA1AB" w14:textId="77777777" w:rsidR="0058434B" w:rsidRPr="005C1030" w:rsidRDefault="003F0FD7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Felelős a bölcsődében </w:t>
      </w:r>
      <w:r w:rsidR="001867F7" w:rsidRPr="005C1030">
        <w:rPr>
          <w:rFonts w:ascii="Times New Roman" w:hAnsi="Times New Roman"/>
          <w:sz w:val="24"/>
          <w:szCs w:val="24"/>
        </w:rPr>
        <w:t>zajló gondozó – nevelő munkáért</w:t>
      </w:r>
      <w:r w:rsidRPr="005C1030">
        <w:rPr>
          <w:rFonts w:ascii="Times New Roman" w:hAnsi="Times New Roman"/>
          <w:sz w:val="24"/>
          <w:szCs w:val="24"/>
        </w:rPr>
        <w:t>, annak színvonaláért.</w:t>
      </w:r>
    </w:p>
    <w:p w14:paraId="19FFA1AC" w14:textId="77777777" w:rsidR="0058434B" w:rsidRPr="005C1030" w:rsidRDefault="000D2CAA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Munkáját a hatályos jogs</w:t>
      </w:r>
      <w:r w:rsidR="00B3190D" w:rsidRPr="005C1030">
        <w:rPr>
          <w:rFonts w:ascii="Times New Roman" w:hAnsi="Times New Roman"/>
          <w:sz w:val="24"/>
          <w:szCs w:val="24"/>
        </w:rPr>
        <w:t xml:space="preserve">zabályok, </w:t>
      </w:r>
      <w:r w:rsidRPr="005C1030">
        <w:rPr>
          <w:rFonts w:ascii="Times New Roman" w:hAnsi="Times New Roman"/>
          <w:sz w:val="24"/>
          <w:szCs w:val="24"/>
        </w:rPr>
        <w:t>rendeletei és határozatai alapján köteles végezni.</w:t>
      </w:r>
    </w:p>
    <w:p w14:paraId="19FFA1AD" w14:textId="77777777" w:rsidR="000D2CAA" w:rsidRPr="005C1030" w:rsidRDefault="000D2CAA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Munkavégzése során köteles </w:t>
      </w:r>
      <w:r w:rsidR="003E62AC" w:rsidRPr="005C1030">
        <w:rPr>
          <w:rFonts w:ascii="Times New Roman" w:hAnsi="Times New Roman"/>
          <w:sz w:val="24"/>
          <w:szCs w:val="24"/>
        </w:rPr>
        <w:t xml:space="preserve">megtartani az ügyiratkezelésre </w:t>
      </w:r>
      <w:r w:rsidRPr="005C1030">
        <w:rPr>
          <w:rFonts w:ascii="Times New Roman" w:hAnsi="Times New Roman"/>
          <w:sz w:val="24"/>
          <w:szCs w:val="24"/>
        </w:rPr>
        <w:t>és a munka</w:t>
      </w:r>
      <w:r w:rsidR="00B3190D" w:rsidRPr="005C1030">
        <w:rPr>
          <w:rFonts w:ascii="Times New Roman" w:hAnsi="Times New Roman"/>
          <w:sz w:val="24"/>
          <w:szCs w:val="24"/>
        </w:rPr>
        <w:t>-</w:t>
      </w:r>
      <w:r w:rsidRPr="005C1030">
        <w:rPr>
          <w:rFonts w:ascii="Times New Roman" w:hAnsi="Times New Roman"/>
          <w:sz w:val="24"/>
          <w:szCs w:val="24"/>
        </w:rPr>
        <w:t xml:space="preserve"> és tűzvédelemre vonatkozó szabályokat, valamint a munkavé</w:t>
      </w:r>
      <w:r w:rsidR="003E62AC" w:rsidRPr="005C1030">
        <w:rPr>
          <w:rFonts w:ascii="Times New Roman" w:hAnsi="Times New Roman"/>
          <w:sz w:val="24"/>
          <w:szCs w:val="24"/>
        </w:rPr>
        <w:t>g</w:t>
      </w:r>
      <w:r w:rsidRPr="005C1030">
        <w:rPr>
          <w:rFonts w:ascii="Times New Roman" w:hAnsi="Times New Roman"/>
          <w:sz w:val="24"/>
          <w:szCs w:val="24"/>
        </w:rPr>
        <w:t>zéssel összefüggő jogszabályokat, rendelkezéseket.</w:t>
      </w:r>
    </w:p>
    <w:p w14:paraId="19FFA1AE" w14:textId="77777777" w:rsidR="004E12C4" w:rsidRPr="005C1030" w:rsidRDefault="000D2CAA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Felelős az intézmény dolgozóinak tekintetében a munkavégzés törvényességének megtartásáért.</w:t>
      </w:r>
    </w:p>
    <w:p w14:paraId="19FFA1AF" w14:textId="77777777" w:rsidR="007554FE" w:rsidRPr="005C1030" w:rsidRDefault="005F25E8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A </w:t>
      </w:r>
      <w:r w:rsidR="007554FE" w:rsidRPr="005C1030">
        <w:rPr>
          <w:rFonts w:ascii="Times New Roman" w:hAnsi="Times New Roman"/>
          <w:sz w:val="24"/>
          <w:szCs w:val="24"/>
        </w:rPr>
        <w:t>fenntartó és ellenőrző szervek utasításai alapján a működésére vonatkozó törvényes rendelkezéseket végrehajtja és végrehajtatja.</w:t>
      </w:r>
    </w:p>
    <w:p w14:paraId="19FFA1B0" w14:textId="77777777" w:rsidR="009E297C" w:rsidRPr="005C1030" w:rsidRDefault="007554FE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Kialakítja a bölcsőde házirendjét, megszervezi a bölcsőde munkarendjét, a dolgozók munkabeosztását és a gyermekek napirendjét a </w:t>
      </w:r>
      <w:r w:rsidR="002A1CC0" w:rsidRPr="005C1030">
        <w:rPr>
          <w:rFonts w:ascii="Times New Roman" w:hAnsi="Times New Roman"/>
          <w:sz w:val="24"/>
          <w:szCs w:val="24"/>
        </w:rPr>
        <w:t>kisgyermeknevelőkkel</w:t>
      </w:r>
      <w:r w:rsidRPr="005C1030">
        <w:rPr>
          <w:rFonts w:ascii="Times New Roman" w:hAnsi="Times New Roman"/>
          <w:sz w:val="24"/>
          <w:szCs w:val="24"/>
        </w:rPr>
        <w:t xml:space="preserve"> együtt. </w:t>
      </w:r>
    </w:p>
    <w:p w14:paraId="19FFA1B1" w14:textId="77777777" w:rsidR="007554FE" w:rsidRPr="005C1030" w:rsidRDefault="007554FE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Értékeli, ellenőrzi a bölcsődei dolgozók munkáját, a gyermekek harmonikus fejlődésének érdekében.</w:t>
      </w:r>
    </w:p>
    <w:p w14:paraId="19FFA1B2" w14:textId="77777777" w:rsidR="007554FE" w:rsidRPr="005C1030" w:rsidRDefault="00F42132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Biztosítja a</w:t>
      </w:r>
      <w:r w:rsidR="007554FE" w:rsidRPr="005C1030">
        <w:rPr>
          <w:rFonts w:ascii="Times New Roman" w:hAnsi="Times New Roman"/>
          <w:sz w:val="24"/>
          <w:szCs w:val="24"/>
        </w:rPr>
        <w:t xml:space="preserve"> bölcsőde eg</w:t>
      </w:r>
      <w:r w:rsidRPr="005C1030">
        <w:rPr>
          <w:rFonts w:ascii="Times New Roman" w:hAnsi="Times New Roman"/>
          <w:sz w:val="24"/>
          <w:szCs w:val="24"/>
        </w:rPr>
        <w:t>ész dokumentációjának naprakész,</w:t>
      </w:r>
      <w:r w:rsidR="007554FE" w:rsidRPr="005C1030">
        <w:rPr>
          <w:rFonts w:ascii="Times New Roman" w:hAnsi="Times New Roman"/>
          <w:sz w:val="24"/>
          <w:szCs w:val="24"/>
        </w:rPr>
        <w:t xml:space="preserve"> pontos vezetését, a szabadságok megtervezését a bölcsőde üzemeltetési idejére vonatkozóan.</w:t>
      </w:r>
    </w:p>
    <w:p w14:paraId="19FFA1B3" w14:textId="77777777" w:rsidR="00784D62" w:rsidRPr="005C1030" w:rsidRDefault="00784D62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lastRenderedPageBreak/>
        <w:t>Folyamatosságra törekszik az óvoda – bölcsőde kapcsolatában</w:t>
      </w:r>
      <w:r w:rsidR="001867F7" w:rsidRPr="005C1030">
        <w:rPr>
          <w:rFonts w:ascii="Times New Roman" w:hAnsi="Times New Roman"/>
          <w:sz w:val="24"/>
          <w:szCs w:val="24"/>
        </w:rPr>
        <w:t>.</w:t>
      </w:r>
    </w:p>
    <w:p w14:paraId="19FFA1B4" w14:textId="77777777" w:rsidR="007554FE" w:rsidRPr="005C1030" w:rsidRDefault="007554FE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A dolgozók munkaegészségügyi vizsgálatokon való részvételét folyamatosan ellenőrzi és megszervezi </w:t>
      </w:r>
    </w:p>
    <w:p w14:paraId="19FFA1B5" w14:textId="77777777" w:rsidR="008D0342" w:rsidRPr="005C1030" w:rsidRDefault="008D0342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Nyilvántartja és vezeti a napi étkezési létszámot, gondoskodik a következő napi étkeztetés biztosításáról</w:t>
      </w:r>
    </w:p>
    <w:p w14:paraId="19FFA1B6" w14:textId="77777777" w:rsidR="00444298" w:rsidRPr="005C1030" w:rsidRDefault="00FD430D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44298" w:rsidRPr="005C1030">
        <w:rPr>
          <w:rFonts w:ascii="Times New Roman" w:hAnsi="Times New Roman"/>
          <w:sz w:val="24"/>
          <w:szCs w:val="24"/>
        </w:rPr>
        <w:t>llátja az intézmény képviseletét a felettes szervek és társszervek felé.</w:t>
      </w:r>
    </w:p>
    <w:p w14:paraId="19FFA1B7" w14:textId="77777777" w:rsidR="00444298" w:rsidRPr="005C1030" w:rsidRDefault="00444298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Elkészíti az intézmény SZMSZ-t és egyéb szabályzatait.</w:t>
      </w:r>
    </w:p>
    <w:p w14:paraId="19FFA1B8" w14:textId="77777777" w:rsidR="00444298" w:rsidRPr="005C1030" w:rsidRDefault="00784D62" w:rsidP="00DC199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Elkészíti az intézmény működésével kapcsolatos beszámolókat.</w:t>
      </w:r>
    </w:p>
    <w:p w14:paraId="19FFA1B9" w14:textId="77777777" w:rsidR="00A97863" w:rsidRPr="006F6300" w:rsidRDefault="00F77F91" w:rsidP="00DC1999">
      <w:pPr>
        <w:pStyle w:val="Listaszerbekezds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>Vezeti a dolgozók által aláírt jelenléti ívet.</w:t>
      </w:r>
    </w:p>
    <w:p w14:paraId="19FFA1BA" w14:textId="77777777" w:rsidR="00A97863" w:rsidRPr="006F6300" w:rsidRDefault="00F77F91" w:rsidP="00DC1999">
      <w:pPr>
        <w:pStyle w:val="Listaszerbekezds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>Részt vesz a vásárlások, egyéb beszerzések lebonyolításában.</w:t>
      </w:r>
    </w:p>
    <w:p w14:paraId="19FFA1BB" w14:textId="77777777" w:rsidR="003C7FF1" w:rsidRPr="006F6300" w:rsidRDefault="00F77F91" w:rsidP="00DC1999">
      <w:pPr>
        <w:pStyle w:val="Listaszerbekezds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>Postai ügyintézés szükség szerint.</w:t>
      </w:r>
    </w:p>
    <w:p w14:paraId="19FFA1BC" w14:textId="77777777" w:rsidR="003A6496" w:rsidRPr="003A6496" w:rsidRDefault="003A6496" w:rsidP="003A6496">
      <w:pPr>
        <w:pStyle w:val="Listaszerbekezds"/>
        <w:spacing w:after="0" w:line="36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FFA1BD" w14:textId="77777777" w:rsidR="00D25D93" w:rsidRPr="0087426C" w:rsidRDefault="00930FC5" w:rsidP="00BE009D">
      <w:pPr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III.2.2. </w:t>
      </w:r>
      <w:r w:rsidR="00784D62" w:rsidRPr="0087426C">
        <w:rPr>
          <w:b/>
        </w:rPr>
        <w:t xml:space="preserve">A </w:t>
      </w:r>
      <w:r w:rsidR="00FD430D">
        <w:rPr>
          <w:b/>
        </w:rPr>
        <w:t>Hálózati Koordinátor</w:t>
      </w:r>
      <w:r w:rsidR="00784D62" w:rsidRPr="0087426C">
        <w:rPr>
          <w:b/>
        </w:rPr>
        <w:t xml:space="preserve"> akadályoztatása esetén a helyettesítés rendje</w:t>
      </w:r>
    </w:p>
    <w:p w14:paraId="19FFA1BE" w14:textId="77777777" w:rsidR="0087426C" w:rsidRPr="0087426C" w:rsidRDefault="0087426C" w:rsidP="00BE009D">
      <w:pPr>
        <w:tabs>
          <w:tab w:val="num" w:pos="360"/>
        </w:tabs>
        <w:autoSpaceDE w:val="0"/>
        <w:autoSpaceDN w:val="0"/>
        <w:adjustRightInd w:val="0"/>
        <w:spacing w:line="360" w:lineRule="auto"/>
        <w:jc w:val="both"/>
      </w:pPr>
      <w:r w:rsidRPr="0087426C">
        <w:t xml:space="preserve"> A </w:t>
      </w:r>
      <w:r w:rsidR="00FD430D">
        <w:t>hálózati koordinátor</w:t>
      </w:r>
      <w:r w:rsidR="00784D62" w:rsidRPr="0087426C">
        <w:t xml:space="preserve"> távolléte, esetleg tartós távolléte esetén</w:t>
      </w:r>
      <w:r w:rsidR="00766547" w:rsidRPr="0087426C">
        <w:t>,</w:t>
      </w:r>
      <w:r w:rsidR="00784D62" w:rsidRPr="0087426C">
        <w:t xml:space="preserve"> a </w:t>
      </w:r>
      <w:r w:rsidR="00766547" w:rsidRPr="0087426C">
        <w:t xml:space="preserve">székhelyen a </w:t>
      </w:r>
      <w:r w:rsidR="00FD430D">
        <w:t>megbízott intézményvezető</w:t>
      </w:r>
      <w:r w:rsidRPr="0087426C">
        <w:t xml:space="preserve"> látja el a feladatokat. </w:t>
      </w:r>
    </w:p>
    <w:p w14:paraId="19FFA1BF" w14:textId="77777777" w:rsidR="001867F7" w:rsidRPr="0087426C" w:rsidRDefault="000B223B" w:rsidP="00BE009D">
      <w:pPr>
        <w:tabs>
          <w:tab w:val="num" w:pos="360"/>
        </w:tabs>
        <w:autoSpaceDE w:val="0"/>
        <w:autoSpaceDN w:val="0"/>
        <w:adjustRightInd w:val="0"/>
        <w:spacing w:line="360" w:lineRule="auto"/>
        <w:jc w:val="both"/>
      </w:pPr>
      <w:r w:rsidRPr="0087426C">
        <w:t>Tartós távollétnek minősül a legalább kéthetes folyamatos távollét – ide nem értve az évi rendes szabadságot.</w:t>
      </w:r>
    </w:p>
    <w:p w14:paraId="19FFA1C0" w14:textId="77777777" w:rsidR="00D71F44" w:rsidRPr="0087426C" w:rsidRDefault="00D71F44" w:rsidP="00BE009D">
      <w:pPr>
        <w:tabs>
          <w:tab w:val="num" w:pos="360"/>
        </w:tabs>
        <w:autoSpaceDE w:val="0"/>
        <w:autoSpaceDN w:val="0"/>
        <w:adjustRightInd w:val="0"/>
        <w:spacing w:line="360" w:lineRule="auto"/>
        <w:jc w:val="both"/>
      </w:pPr>
      <w:r w:rsidRPr="0087426C">
        <w:t xml:space="preserve">Amennyiben a </w:t>
      </w:r>
      <w:r w:rsidR="00FD430D">
        <w:t>hálózati koordinátor</w:t>
      </w:r>
      <w:r w:rsidRPr="0087426C">
        <w:t xml:space="preserve"> évi rendes szabadsága alatt nem elérhető, a kizárólagos jogkörként fenntartott hatáskö</w:t>
      </w:r>
      <w:r w:rsidR="001F48FD" w:rsidRPr="0087426C">
        <w:t xml:space="preserve">röket is a </w:t>
      </w:r>
      <w:r w:rsidR="0087426C" w:rsidRPr="0087426C">
        <w:t xml:space="preserve">megbízott </w:t>
      </w:r>
      <w:r w:rsidR="00FD430D">
        <w:t>intézményvezető</w:t>
      </w:r>
      <w:r w:rsidR="0087426C" w:rsidRPr="0087426C">
        <w:t xml:space="preserve"> </w:t>
      </w:r>
      <w:r w:rsidR="001F48FD" w:rsidRPr="0087426C">
        <w:t>gyakorolja.</w:t>
      </w:r>
    </w:p>
    <w:p w14:paraId="19FFA1C1" w14:textId="77777777" w:rsidR="00F10DE5" w:rsidRDefault="00D71F44" w:rsidP="00BE009D">
      <w:pPr>
        <w:tabs>
          <w:tab w:val="num" w:pos="360"/>
          <w:tab w:val="num" w:pos="540"/>
        </w:tabs>
        <w:autoSpaceDE w:val="0"/>
        <w:autoSpaceDN w:val="0"/>
        <w:adjustRightInd w:val="0"/>
        <w:spacing w:line="360" w:lineRule="auto"/>
        <w:jc w:val="both"/>
      </w:pPr>
      <w:r w:rsidRPr="0087426C">
        <w:t>A helyettesítéssel megbízott személy szakmai döntésekben teljes jogkörrel rendelkezik, a költségvetési kiadások előirányzatában a megjelölt összeghatárig</w:t>
      </w:r>
      <w:r w:rsidR="001F48FD" w:rsidRPr="0087426C">
        <w:t>,</w:t>
      </w:r>
      <w:r w:rsidRPr="0087426C">
        <w:t xml:space="preserve"> csak a mindennapi működéshez feltétlen szükséges kiadások felett intézkedhet.</w:t>
      </w:r>
    </w:p>
    <w:p w14:paraId="19FFA1C2" w14:textId="77777777" w:rsidR="008D0342" w:rsidRPr="0087426C" w:rsidRDefault="008D0342" w:rsidP="00BE009D">
      <w:pPr>
        <w:tabs>
          <w:tab w:val="num" w:pos="360"/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19FFA1C3" w14:textId="77777777" w:rsidR="004E12C4" w:rsidRPr="008D0342" w:rsidRDefault="00DD622D" w:rsidP="008D0342">
      <w:pPr>
        <w:autoSpaceDE w:val="0"/>
        <w:autoSpaceDN w:val="0"/>
        <w:adjustRightInd w:val="0"/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III.2.3. </w:t>
      </w:r>
      <w:r w:rsidR="00FD430D">
        <w:rPr>
          <w:b/>
          <w:iCs/>
        </w:rPr>
        <w:t>Az Intézményvezető c</w:t>
      </w:r>
      <w:r w:rsidR="004E12C4" w:rsidRPr="008D0342">
        <w:rPr>
          <w:b/>
          <w:iCs/>
        </w:rPr>
        <w:t xml:space="preserve">soportvezetéssel kapcsolatosan ellátandó feladatai: </w:t>
      </w:r>
    </w:p>
    <w:p w14:paraId="19FFA1C4" w14:textId="77777777" w:rsidR="004E12C4" w:rsidRPr="005C1030" w:rsidRDefault="004E12C4" w:rsidP="00DC1999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Figyelemmel kíséri a napirend és a hozzá kapcsolódó munkarend folyamatosságát, szükség esetén változtatást javasol. </w:t>
      </w:r>
    </w:p>
    <w:p w14:paraId="19FFA1C5" w14:textId="77777777" w:rsidR="004E12C4" w:rsidRPr="005C1030" w:rsidRDefault="004E12C4" w:rsidP="00DC1999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A csoportjában csoportmegbeszéléseket kezdeményez, megtartja azokat.</w:t>
      </w:r>
    </w:p>
    <w:p w14:paraId="19FFA1C6" w14:textId="77777777" w:rsidR="004E12C4" w:rsidRPr="005C1030" w:rsidRDefault="004E12C4" w:rsidP="00DC1999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Új </w:t>
      </w:r>
      <w:r w:rsidR="001F48FD" w:rsidRPr="005C1030">
        <w:rPr>
          <w:rFonts w:ascii="Times New Roman" w:hAnsi="Times New Roman"/>
          <w:sz w:val="24"/>
          <w:szCs w:val="24"/>
        </w:rPr>
        <w:t xml:space="preserve">kisgyermeknevelő </w:t>
      </w:r>
      <w:r w:rsidRPr="005C1030">
        <w:rPr>
          <w:rFonts w:ascii="Times New Roman" w:hAnsi="Times New Roman"/>
          <w:sz w:val="24"/>
          <w:szCs w:val="24"/>
        </w:rPr>
        <w:t xml:space="preserve">beilleszkedését elősegíti, betanítását figyelemmel kíséri. </w:t>
      </w:r>
    </w:p>
    <w:p w14:paraId="19FFA1C7" w14:textId="77777777" w:rsidR="004E12C4" w:rsidRPr="005C1030" w:rsidRDefault="004E12C4" w:rsidP="00DC199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 xml:space="preserve">Javaslattételi joga van a bölcsőde szakmai feladataival kapcsolatban; a csoportban dolgozó </w:t>
      </w:r>
      <w:r w:rsidR="001F48FD" w:rsidRPr="005C1030">
        <w:rPr>
          <w:rFonts w:ascii="Times New Roman" w:hAnsi="Times New Roman"/>
          <w:sz w:val="24"/>
          <w:szCs w:val="24"/>
        </w:rPr>
        <w:t>kisgyermeknevelő</w:t>
      </w:r>
      <w:r w:rsidRPr="005C1030">
        <w:rPr>
          <w:rFonts w:ascii="Times New Roman" w:hAnsi="Times New Roman"/>
          <w:sz w:val="24"/>
          <w:szCs w:val="24"/>
        </w:rPr>
        <w:t xml:space="preserve"> előmenetelére, jutalmazására vonatkozóan.</w:t>
      </w:r>
    </w:p>
    <w:p w14:paraId="19FFA1C8" w14:textId="77777777" w:rsidR="00E86542" w:rsidRDefault="004E12C4" w:rsidP="00DC199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1030">
        <w:rPr>
          <w:rFonts w:ascii="Times New Roman" w:hAnsi="Times New Roman"/>
          <w:sz w:val="24"/>
          <w:szCs w:val="24"/>
        </w:rPr>
        <w:t>Azonnali beavatkozás szükségessége esetén a biztonsági intézkedések megtételére jogosult.</w:t>
      </w:r>
    </w:p>
    <w:p w14:paraId="19FFA1C9" w14:textId="77777777" w:rsidR="008B2145" w:rsidRDefault="008B2145" w:rsidP="008B2145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FA1CA" w14:textId="77777777" w:rsidR="003D6354" w:rsidRDefault="003D6354" w:rsidP="008B2145">
      <w:pPr>
        <w:pStyle w:val="Listaszerbekezds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FA1CB" w14:textId="77777777" w:rsidR="006F0DAF" w:rsidRPr="00305117" w:rsidRDefault="00F27E44" w:rsidP="006F0DAF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III.3. </w:t>
      </w:r>
      <w:r w:rsidR="00A70B4C" w:rsidRPr="00305117">
        <w:rPr>
          <w:b/>
        </w:rPr>
        <w:t>Anyagi és kártérítési felelősség</w:t>
      </w:r>
    </w:p>
    <w:p w14:paraId="19FFA1CC" w14:textId="77777777" w:rsidR="00A70B4C" w:rsidRPr="00305117" w:rsidRDefault="00DD622D" w:rsidP="00305117">
      <w:pPr>
        <w:spacing w:line="360" w:lineRule="auto"/>
        <w:jc w:val="both"/>
      </w:pPr>
      <w:r>
        <w:t xml:space="preserve">A hálózati koordinátor </w:t>
      </w:r>
      <w:r w:rsidR="008B2145">
        <w:t xml:space="preserve">és </w:t>
      </w:r>
      <w:r w:rsidR="00A70B4C" w:rsidRPr="00305117">
        <w:t xml:space="preserve">alkalmazottai a munkaköri feladatok ellátása során okozott károkért </w:t>
      </w:r>
      <w:r w:rsidR="004868F6">
        <w:t>a Munka Törvénykönyve XIII. és XIV. fejezetében meghatározottak szerint felel</w:t>
      </w:r>
      <w:r w:rsidR="00A70B4C" w:rsidRPr="00305117">
        <w:t>. A</w:t>
      </w:r>
      <w:r w:rsidR="000202AC">
        <w:t>z</w:t>
      </w:r>
      <w:r w:rsidR="00A70B4C" w:rsidRPr="00305117">
        <w:t xml:space="preserve"> intézmény az ellátottak illetve harmadik személyek felé a P</w:t>
      </w:r>
      <w:r w:rsidR="004868F6">
        <w:t xml:space="preserve">olgári Törvénykönyv LXIX. fejezetében </w:t>
      </w:r>
      <w:r w:rsidR="004868F6" w:rsidRPr="00305117">
        <w:t>foglalt</w:t>
      </w:r>
      <w:r w:rsidR="00A70B4C" w:rsidRPr="00305117">
        <w:t xml:space="preserve"> anyagi és ká</w:t>
      </w:r>
      <w:r w:rsidR="004868F6">
        <w:t>rtérítési felelősséggel tartozi</w:t>
      </w:r>
      <w:r w:rsidR="00A70B4C" w:rsidRPr="00305117">
        <w:t>k.</w:t>
      </w:r>
    </w:p>
    <w:p w14:paraId="19FFA1CD" w14:textId="77777777" w:rsidR="00A70B4C" w:rsidRPr="00305117" w:rsidRDefault="00A70B4C" w:rsidP="00305117">
      <w:pPr>
        <w:spacing w:line="360" w:lineRule="auto"/>
        <w:jc w:val="both"/>
      </w:pPr>
      <w:r w:rsidRPr="00305117">
        <w:t>Az intézmény leltárában szereplő tárgyak vagyon, illetve állagmegóvásáért a leltár kezelője tartozik anyagi felelőssé</w:t>
      </w:r>
      <w:r w:rsidR="008B2145">
        <w:t xml:space="preserve">ggel, de az intézmény minden </w:t>
      </w:r>
      <w:r w:rsidRPr="00305117">
        <w:t>alkalmazottja is erkölcsi felelősséggel tartozik az ide vonatkozó szabályok betartásáért.</w:t>
      </w:r>
    </w:p>
    <w:p w14:paraId="19FFA1CE" w14:textId="77777777" w:rsidR="00A70B4C" w:rsidRPr="00305117" w:rsidRDefault="00A70B4C" w:rsidP="00305117">
      <w:pPr>
        <w:spacing w:line="360" w:lineRule="auto"/>
        <w:jc w:val="both"/>
      </w:pPr>
      <w:r w:rsidRPr="00305117">
        <w:t xml:space="preserve">Az intézményből csak az </w:t>
      </w:r>
      <w:r w:rsidR="00AB35D0">
        <w:t>i</w:t>
      </w:r>
      <w:r w:rsidRPr="00305117">
        <w:t>ntézményvezető írásos engedélyével lehet tárgyakat kivinni, illetve kölcsönadni.</w:t>
      </w:r>
    </w:p>
    <w:p w14:paraId="19FFA1CF" w14:textId="77777777" w:rsidR="004B0D08" w:rsidRDefault="004B0D08" w:rsidP="00305117">
      <w:pPr>
        <w:spacing w:line="360" w:lineRule="auto"/>
        <w:jc w:val="both"/>
      </w:pPr>
    </w:p>
    <w:p w14:paraId="19FFA1D0" w14:textId="77777777" w:rsidR="004447C1" w:rsidRPr="00305117" w:rsidRDefault="004447C1" w:rsidP="00305117">
      <w:pPr>
        <w:spacing w:line="360" w:lineRule="auto"/>
        <w:jc w:val="both"/>
      </w:pPr>
    </w:p>
    <w:p w14:paraId="19FFA1D1" w14:textId="77777777" w:rsidR="0001467C" w:rsidRPr="00305117" w:rsidRDefault="00F27E44" w:rsidP="00F27E44">
      <w:pPr>
        <w:spacing w:line="360" w:lineRule="auto"/>
        <w:jc w:val="both"/>
        <w:rPr>
          <w:b/>
        </w:rPr>
      </w:pPr>
      <w:r>
        <w:rPr>
          <w:b/>
        </w:rPr>
        <w:t xml:space="preserve">III.4. </w:t>
      </w:r>
      <w:r w:rsidR="00024325" w:rsidRPr="00305117">
        <w:rPr>
          <w:b/>
        </w:rPr>
        <w:t>A munkavégzés, munkaköri kötelezettségek, hivatali titkok megőrzése</w:t>
      </w:r>
    </w:p>
    <w:p w14:paraId="19FFA1D2" w14:textId="77777777" w:rsidR="002853D4" w:rsidRPr="00AF0102" w:rsidRDefault="002853D4" w:rsidP="00305117">
      <w:pPr>
        <w:pStyle w:val="Listaszerbekezds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102">
        <w:rPr>
          <w:rFonts w:ascii="Times New Roman" w:hAnsi="Times New Roman"/>
        </w:rPr>
        <w:t>A</w:t>
      </w:r>
      <w:r w:rsidR="00DD622D" w:rsidRPr="00AF0102">
        <w:rPr>
          <w:rFonts w:ascii="Times New Roman" w:hAnsi="Times New Roman"/>
        </w:rPr>
        <w:t xml:space="preserve"> munkavégzés teljesítése </w:t>
      </w:r>
      <w:r w:rsidR="00DD622D" w:rsidRPr="00AF0102">
        <w:rPr>
          <w:rFonts w:ascii="Times New Roman" w:hAnsi="Times New Roman"/>
          <w:sz w:val="24"/>
          <w:szCs w:val="24"/>
        </w:rPr>
        <w:t xml:space="preserve">a Családi </w:t>
      </w:r>
      <w:proofErr w:type="gramStart"/>
      <w:r w:rsidR="00DD622D" w:rsidRPr="00AF0102">
        <w:rPr>
          <w:rFonts w:ascii="Times New Roman" w:hAnsi="Times New Roman"/>
          <w:sz w:val="24"/>
          <w:szCs w:val="24"/>
        </w:rPr>
        <w:t>B</w:t>
      </w:r>
      <w:r w:rsidR="00AF0102">
        <w:rPr>
          <w:rFonts w:ascii="Times New Roman" w:hAnsi="Times New Roman"/>
          <w:sz w:val="24"/>
          <w:szCs w:val="24"/>
        </w:rPr>
        <w:t>ölcső</w:t>
      </w:r>
      <w:r w:rsidR="00DD622D" w:rsidRPr="00AF0102">
        <w:rPr>
          <w:rFonts w:ascii="Times New Roman" w:hAnsi="Times New Roman"/>
          <w:sz w:val="24"/>
          <w:szCs w:val="24"/>
        </w:rPr>
        <w:t>de  Hálózati</w:t>
      </w:r>
      <w:proofErr w:type="gramEnd"/>
      <w:r w:rsidR="00DD622D" w:rsidRPr="00AF0102">
        <w:rPr>
          <w:rFonts w:ascii="Times New Roman" w:hAnsi="Times New Roman"/>
          <w:sz w:val="24"/>
          <w:szCs w:val="24"/>
        </w:rPr>
        <w:t xml:space="preserve"> Koordinátora</w:t>
      </w:r>
      <w:r w:rsidR="00AF0102">
        <w:rPr>
          <w:rFonts w:ascii="Times New Roman" w:hAnsi="Times New Roman"/>
          <w:sz w:val="24"/>
          <w:szCs w:val="24"/>
        </w:rPr>
        <w:t xml:space="preserve"> által</w:t>
      </w:r>
      <w:r w:rsidR="00DD622D" w:rsidRPr="00AF0102">
        <w:rPr>
          <w:rFonts w:ascii="Times New Roman" w:hAnsi="Times New Roman"/>
          <w:sz w:val="24"/>
          <w:szCs w:val="24"/>
        </w:rPr>
        <w:t xml:space="preserve"> </w:t>
      </w:r>
      <w:r w:rsidRPr="00AF0102">
        <w:rPr>
          <w:rFonts w:ascii="Times New Roman" w:hAnsi="Times New Roman"/>
        </w:rPr>
        <w:t xml:space="preserve"> kijelölt munkahelyen, az ott érvényben lévő szabályok és a munkaszerződésben, leírtak szerint történik</w:t>
      </w:r>
      <w:r w:rsidR="000202AC" w:rsidRPr="00AF0102">
        <w:rPr>
          <w:rFonts w:ascii="Times New Roman" w:hAnsi="Times New Roman"/>
        </w:rPr>
        <w:t>.</w:t>
      </w:r>
    </w:p>
    <w:p w14:paraId="19FFA1D3" w14:textId="77777777" w:rsidR="002853D4" w:rsidRPr="00305117" w:rsidRDefault="002853D4" w:rsidP="00305117">
      <w:pPr>
        <w:spacing w:line="360" w:lineRule="auto"/>
        <w:jc w:val="both"/>
      </w:pPr>
      <w:r w:rsidRPr="00305117">
        <w:t xml:space="preserve">Az </w:t>
      </w:r>
      <w:r w:rsidR="008B2145">
        <w:t xml:space="preserve">intézményben foglalkoztatott </w:t>
      </w:r>
      <w:r w:rsidRPr="00305117">
        <w:t>alkalmazottak feladatainak leírását a munkaköri leírá</w:t>
      </w:r>
      <w:r w:rsidR="006708ED" w:rsidRPr="00305117">
        <w:t>sok tartalmazzák.</w:t>
      </w:r>
    </w:p>
    <w:p w14:paraId="19FFA1D4" w14:textId="77777777" w:rsidR="002853D4" w:rsidRPr="00305117" w:rsidRDefault="002853D4" w:rsidP="00305117">
      <w:pPr>
        <w:spacing w:line="360" w:lineRule="auto"/>
        <w:jc w:val="both"/>
      </w:pPr>
      <w:r w:rsidRPr="00305117">
        <w:t xml:space="preserve">A dolgozó a munkakörébe tartozó munkát elvárható szakértelemmel </w:t>
      </w:r>
      <w:r w:rsidR="00FE2E8D" w:rsidRPr="00305117">
        <w:t xml:space="preserve">köteles </w:t>
      </w:r>
      <w:r w:rsidRPr="00305117">
        <w:t>végezni</w:t>
      </w:r>
      <w:r w:rsidR="000202AC">
        <w:t>,</w:t>
      </w:r>
      <w:r w:rsidRPr="00305117">
        <w:t xml:space="preserve"> a hivatali titkot megőrizni.</w:t>
      </w:r>
    </w:p>
    <w:p w14:paraId="19FFA1D5" w14:textId="77777777" w:rsidR="002853D4" w:rsidRPr="00305117" w:rsidRDefault="002853D4" w:rsidP="004B0D08">
      <w:pPr>
        <w:spacing w:line="360" w:lineRule="auto"/>
        <w:jc w:val="both"/>
      </w:pPr>
      <w:r w:rsidRPr="00305117">
        <w:t>Hivatali titoknak minősül mi</w:t>
      </w:r>
      <w:r w:rsidR="001F48FD" w:rsidRPr="00305117">
        <w:t xml:space="preserve">nden olyan információ, ami </w:t>
      </w:r>
    </w:p>
    <w:p w14:paraId="19FFA1D6" w14:textId="77777777" w:rsidR="002853D4" w:rsidRPr="0005362A" w:rsidRDefault="002853D4" w:rsidP="00DC1999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62A">
        <w:rPr>
          <w:rFonts w:ascii="Times New Roman" w:hAnsi="Times New Roman"/>
          <w:sz w:val="24"/>
          <w:szCs w:val="24"/>
        </w:rPr>
        <w:t>a munkahely belső életével, gazdálkodásával</w:t>
      </w:r>
    </w:p>
    <w:p w14:paraId="19FFA1D7" w14:textId="77777777" w:rsidR="002853D4" w:rsidRPr="0005362A" w:rsidRDefault="002853D4" w:rsidP="00DC1999">
      <w:pPr>
        <w:pStyle w:val="Listaszerbekezds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62A">
        <w:rPr>
          <w:rFonts w:ascii="Times New Roman" w:hAnsi="Times New Roman"/>
          <w:sz w:val="24"/>
          <w:szCs w:val="24"/>
        </w:rPr>
        <w:t>az ellátottak és dolgozók személyiségi jogait érintő eseménnyel kapcsolatos.</w:t>
      </w:r>
    </w:p>
    <w:p w14:paraId="19FFA1D8" w14:textId="77777777" w:rsidR="002853D4" w:rsidRPr="00305117" w:rsidRDefault="002853D4" w:rsidP="004B0D08">
      <w:pPr>
        <w:spacing w:line="360" w:lineRule="auto"/>
        <w:jc w:val="both"/>
      </w:pPr>
      <w:r w:rsidRPr="00305117">
        <w:t>Ezen túlmenően nem közölhet illetéktelen személlyel olyan adatot, amely a munkaköre betöltésével összefüggésben jutott tudomására</w:t>
      </w:r>
      <w:r w:rsidR="00A74EA7" w:rsidRPr="00305117">
        <w:t>,</w:t>
      </w:r>
      <w:r w:rsidRPr="00305117">
        <w:t xml:space="preserve"> és amelynek közlése a munkáltatóra, vagy más személyre hátrányos következményekkel járhat.</w:t>
      </w:r>
    </w:p>
    <w:p w14:paraId="19FFA1D9" w14:textId="77777777" w:rsidR="002853D4" w:rsidRPr="00305117" w:rsidRDefault="002853D4" w:rsidP="004B0D08">
      <w:pPr>
        <w:spacing w:line="360" w:lineRule="auto"/>
        <w:jc w:val="both"/>
      </w:pPr>
      <w:r w:rsidRPr="00305117">
        <w:t xml:space="preserve">A dolgozó </w:t>
      </w:r>
      <w:r w:rsidR="00D07A4B" w:rsidRPr="00305117">
        <w:t>munkáját az arra vonatkozó jogszabályoknak és előírásoknak a munkahelyi vezetője utasításainak, valamint a szakmai elvárásoknak megfelelően köteles végezni.</w:t>
      </w:r>
    </w:p>
    <w:p w14:paraId="19FFA1DA" w14:textId="77777777" w:rsidR="00D07A4B" w:rsidRPr="00305117" w:rsidRDefault="00D07A4B" w:rsidP="004B0D08">
      <w:pPr>
        <w:spacing w:line="360" w:lineRule="auto"/>
        <w:jc w:val="both"/>
      </w:pPr>
      <w:r w:rsidRPr="00305117">
        <w:t>A hivatali titok megsértése fegyelmi vétségnek minősül.</w:t>
      </w:r>
    </w:p>
    <w:p w14:paraId="19FFA1DB" w14:textId="77777777" w:rsidR="004B0D08" w:rsidRDefault="00D07A4B" w:rsidP="00305117">
      <w:pPr>
        <w:spacing w:line="360" w:lineRule="auto"/>
        <w:jc w:val="both"/>
      </w:pPr>
      <w:r w:rsidRPr="00305117">
        <w:t>Az intézmény valamennyi dolgozója köteles a tudomására jutott hivatali titkot mindaddig megőrizni, amíg annak közlésére az illetékes felettesétől engedélyt nem kap.</w:t>
      </w:r>
    </w:p>
    <w:p w14:paraId="19FFA1DC" w14:textId="77777777" w:rsidR="0005362A" w:rsidRDefault="0005362A" w:rsidP="00305117">
      <w:pPr>
        <w:spacing w:line="360" w:lineRule="auto"/>
        <w:jc w:val="both"/>
      </w:pPr>
    </w:p>
    <w:p w14:paraId="19FFA1DD" w14:textId="77777777" w:rsidR="008B2145" w:rsidRDefault="008B2145" w:rsidP="00305117">
      <w:pPr>
        <w:spacing w:line="360" w:lineRule="auto"/>
        <w:jc w:val="both"/>
      </w:pPr>
    </w:p>
    <w:p w14:paraId="19FFA1DE" w14:textId="77777777" w:rsidR="008B2145" w:rsidRPr="00305117" w:rsidRDefault="008B2145" w:rsidP="00305117">
      <w:pPr>
        <w:spacing w:line="360" w:lineRule="auto"/>
        <w:jc w:val="both"/>
      </w:pPr>
    </w:p>
    <w:p w14:paraId="19FFA1DF" w14:textId="77777777" w:rsidR="005549EA" w:rsidRPr="006F6300" w:rsidRDefault="00F77F91" w:rsidP="00561F4C">
      <w:pPr>
        <w:spacing w:line="360" w:lineRule="auto"/>
        <w:jc w:val="both"/>
        <w:rPr>
          <w:b/>
        </w:rPr>
      </w:pPr>
      <w:r w:rsidRPr="006F6300">
        <w:rPr>
          <w:b/>
        </w:rPr>
        <w:t>III.5. Nyilatkozattétel a tömegtájékoztató szervek részére:</w:t>
      </w:r>
    </w:p>
    <w:p w14:paraId="19FFA1E0" w14:textId="77777777" w:rsidR="005549EA" w:rsidRPr="006F6300" w:rsidRDefault="00F77F91" w:rsidP="00305117">
      <w:pPr>
        <w:spacing w:line="360" w:lineRule="auto"/>
        <w:jc w:val="both"/>
      </w:pPr>
      <w:r w:rsidRPr="006F6300">
        <w:t>A tömegtájékoztató eszközök munkatársainak tevékenységét, az intézmény dolgozóinak az alábbi szabályok betartása mellett kell elősegíteniük:</w:t>
      </w:r>
    </w:p>
    <w:p w14:paraId="19FFA1E1" w14:textId="77777777" w:rsidR="005549EA" w:rsidRPr="006F6300" w:rsidRDefault="00F77F91" w:rsidP="00DC1999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>A televízió, a rádió és az írott sajtó képviselőinek adott mindennemű felvilágosítás nyilatkozatnak minősül.</w:t>
      </w:r>
    </w:p>
    <w:p w14:paraId="19FFA1E2" w14:textId="77777777" w:rsidR="005549EA" w:rsidRPr="008B2145" w:rsidRDefault="00F77F91" w:rsidP="00DC1999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2145">
        <w:rPr>
          <w:rFonts w:ascii="Times New Roman" w:hAnsi="Times New Roman"/>
          <w:sz w:val="24"/>
          <w:szCs w:val="24"/>
        </w:rPr>
        <w:t xml:space="preserve">Az intézményen belül nyilatkozatra az </w:t>
      </w:r>
      <w:r w:rsidR="00AF0102">
        <w:rPr>
          <w:rFonts w:ascii="Times New Roman" w:hAnsi="Times New Roman"/>
          <w:sz w:val="24"/>
          <w:szCs w:val="24"/>
        </w:rPr>
        <w:t>hálózati koordinátor</w:t>
      </w:r>
      <w:r w:rsidRPr="008B2145">
        <w:rPr>
          <w:rFonts w:ascii="Times New Roman" w:hAnsi="Times New Roman"/>
          <w:sz w:val="24"/>
          <w:szCs w:val="24"/>
        </w:rPr>
        <w:t xml:space="preserve"> jogosult, A nyilatkozattevőnek joga van arra, hogy a vele készített riport kész anyagát a közlés előtt megismerje. Kérheti az újságírót, riportert, hogy az anyagnak azt a részét, amely az </w:t>
      </w:r>
      <w:r w:rsidR="00D8344A" w:rsidRPr="008B2145">
        <w:rPr>
          <w:rFonts w:ascii="Times New Roman" w:hAnsi="Times New Roman"/>
          <w:sz w:val="24"/>
          <w:szCs w:val="24"/>
        </w:rPr>
        <w:t>ő</w:t>
      </w:r>
      <w:r w:rsidRPr="008B2145">
        <w:rPr>
          <w:rFonts w:ascii="Times New Roman" w:hAnsi="Times New Roman"/>
          <w:sz w:val="24"/>
          <w:szCs w:val="24"/>
        </w:rPr>
        <w:t xml:space="preserve"> szavait tartalmazza, közlés előtt vele egyeztesse.</w:t>
      </w:r>
    </w:p>
    <w:p w14:paraId="19FFA1E3" w14:textId="77777777" w:rsidR="0095639C" w:rsidRDefault="00F77F91" w:rsidP="00DC1999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 xml:space="preserve">Az Intézmény képviseletében </w:t>
      </w:r>
      <w:r w:rsidR="0095639C">
        <w:rPr>
          <w:rFonts w:ascii="Times New Roman" w:hAnsi="Times New Roman"/>
          <w:sz w:val="24"/>
          <w:szCs w:val="24"/>
        </w:rPr>
        <w:t xml:space="preserve">kizárólag az </w:t>
      </w:r>
      <w:r w:rsidR="00AF0102">
        <w:rPr>
          <w:rFonts w:ascii="Times New Roman" w:hAnsi="Times New Roman"/>
          <w:sz w:val="24"/>
          <w:szCs w:val="24"/>
        </w:rPr>
        <w:t>hálózati koordinátor</w:t>
      </w:r>
      <w:r w:rsidR="0095639C">
        <w:rPr>
          <w:rFonts w:ascii="Times New Roman" w:hAnsi="Times New Roman"/>
          <w:sz w:val="24"/>
          <w:szCs w:val="24"/>
        </w:rPr>
        <w:t xml:space="preserve"> jogosult nyilatkozni.</w:t>
      </w:r>
    </w:p>
    <w:p w14:paraId="19FFA1E4" w14:textId="77777777" w:rsidR="004447C1" w:rsidRDefault="004447C1" w:rsidP="004447C1">
      <w:pPr>
        <w:spacing w:line="360" w:lineRule="auto"/>
        <w:jc w:val="both"/>
      </w:pPr>
    </w:p>
    <w:p w14:paraId="19FFA1E5" w14:textId="77777777" w:rsidR="00FF5354" w:rsidRDefault="00FF5354" w:rsidP="004447C1">
      <w:pPr>
        <w:spacing w:line="360" w:lineRule="auto"/>
        <w:jc w:val="both"/>
      </w:pPr>
    </w:p>
    <w:p w14:paraId="19FFA1E6" w14:textId="77777777" w:rsidR="00FF5354" w:rsidRPr="004447C1" w:rsidRDefault="00FF5354" w:rsidP="004447C1">
      <w:pPr>
        <w:spacing w:line="360" w:lineRule="auto"/>
        <w:jc w:val="both"/>
      </w:pPr>
    </w:p>
    <w:p w14:paraId="19FFA1E7" w14:textId="77777777" w:rsidR="005549EA" w:rsidRPr="00305117" w:rsidRDefault="00561F4C" w:rsidP="00561F4C">
      <w:pPr>
        <w:spacing w:line="360" w:lineRule="auto"/>
        <w:jc w:val="both"/>
        <w:rPr>
          <w:b/>
        </w:rPr>
      </w:pPr>
      <w:r>
        <w:rPr>
          <w:b/>
        </w:rPr>
        <w:t xml:space="preserve">III.6. </w:t>
      </w:r>
      <w:r w:rsidR="00267049" w:rsidRPr="00305117">
        <w:rPr>
          <w:b/>
        </w:rPr>
        <w:t>A</w:t>
      </w:r>
      <w:r w:rsidR="00974994" w:rsidRPr="00305117">
        <w:rPr>
          <w:b/>
        </w:rPr>
        <w:t xml:space="preserve"> </w:t>
      </w:r>
      <w:r w:rsidR="00AF0102">
        <w:rPr>
          <w:b/>
        </w:rPr>
        <w:t>Családi bölcső</w:t>
      </w:r>
      <w:r w:rsidR="008B2145">
        <w:rPr>
          <w:b/>
        </w:rPr>
        <w:t>de hálózat</w:t>
      </w:r>
      <w:r w:rsidR="00267049" w:rsidRPr="00305117">
        <w:rPr>
          <w:b/>
        </w:rPr>
        <w:t xml:space="preserve"> </w:t>
      </w:r>
      <w:r w:rsidR="00974994" w:rsidRPr="00305117">
        <w:rPr>
          <w:b/>
        </w:rPr>
        <w:t>szervezeti felépítése</w:t>
      </w:r>
      <w:r w:rsidR="00636FB0" w:rsidRPr="00305117">
        <w:rPr>
          <w:b/>
        </w:rPr>
        <w:t>, működésének rendszere</w:t>
      </w:r>
    </w:p>
    <w:p w14:paraId="19FFA1E8" w14:textId="77777777" w:rsidR="00AB68CA" w:rsidRPr="00305117" w:rsidRDefault="000F0BF8" w:rsidP="00305117">
      <w:pPr>
        <w:spacing w:line="360" w:lineRule="auto"/>
        <w:jc w:val="both"/>
        <w:rPr>
          <w:b/>
        </w:rPr>
      </w:pPr>
      <w:r w:rsidRPr="00305117">
        <w:rPr>
          <w:b/>
        </w:rPr>
        <w:t>Területi felépítés</w:t>
      </w:r>
    </w:p>
    <w:p w14:paraId="19FFA1E9" w14:textId="77777777" w:rsidR="000F0BF8" w:rsidRPr="00305117" w:rsidRDefault="008B2145" w:rsidP="00305117">
      <w:pPr>
        <w:spacing w:line="360" w:lineRule="auto"/>
        <w:jc w:val="both"/>
      </w:pPr>
      <w:r>
        <w:t>A gyermekek ellátása három</w:t>
      </w:r>
      <w:r w:rsidR="00B84D0F" w:rsidRPr="00305117">
        <w:t xml:space="preserve"> csoportban</w:t>
      </w:r>
      <w:r w:rsidR="000F0BF8" w:rsidRPr="00305117">
        <w:t xml:space="preserve"> történik. </w:t>
      </w:r>
      <w:r w:rsidR="00B84D0F" w:rsidRPr="00305117">
        <w:t>A csoportokhoz</w:t>
      </w:r>
      <w:r w:rsidR="000F0BF8" w:rsidRPr="00305117">
        <w:t xml:space="preserve"> </w:t>
      </w:r>
      <w:r w:rsidR="00656930" w:rsidRPr="00305117">
        <w:t xml:space="preserve">egy </w:t>
      </w:r>
      <w:r w:rsidR="000F0BF8" w:rsidRPr="00305117">
        <w:t>fürdőszoba és az átadó</w:t>
      </w:r>
      <w:r w:rsidR="003E2771" w:rsidRPr="00305117">
        <w:t xml:space="preserve"> </w:t>
      </w:r>
      <w:r w:rsidR="000F0BF8" w:rsidRPr="00305117">
        <w:t>(gyermeköltöző) helyiség tartozik.</w:t>
      </w:r>
    </w:p>
    <w:p w14:paraId="19FFA1EA" w14:textId="77777777" w:rsidR="00656930" w:rsidRPr="00305117" w:rsidRDefault="00656930" w:rsidP="00305117">
      <w:pPr>
        <w:spacing w:line="360" w:lineRule="auto"/>
        <w:jc w:val="both"/>
      </w:pPr>
      <w:r w:rsidRPr="00305117">
        <w:t>Az épületen belül található még:</w:t>
      </w:r>
    </w:p>
    <w:p w14:paraId="19FFA1EB" w14:textId="77777777" w:rsidR="000F0BF8" w:rsidRPr="00610B4C" w:rsidRDefault="008B2145" w:rsidP="00DC1999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tálalókonyha</w:t>
      </w:r>
    </w:p>
    <w:p w14:paraId="19FFA1EC" w14:textId="77777777" w:rsidR="00656930" w:rsidRPr="00610B4C" w:rsidRDefault="00B84D0F" w:rsidP="00DC1999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0B4C">
        <w:rPr>
          <w:rFonts w:ascii="Times New Roman" w:hAnsi="Times New Roman"/>
          <w:sz w:val="24"/>
          <w:szCs w:val="24"/>
        </w:rPr>
        <w:t>felnőtt öltöző, zuhanyzó</w:t>
      </w:r>
    </w:p>
    <w:p w14:paraId="19FFA1ED" w14:textId="77777777" w:rsidR="00D25D93" w:rsidRPr="00305117" w:rsidRDefault="00561F4C" w:rsidP="00244093">
      <w:pPr>
        <w:spacing w:line="360" w:lineRule="auto"/>
        <w:jc w:val="both"/>
        <w:rPr>
          <w:b/>
        </w:rPr>
      </w:pPr>
      <w:r>
        <w:rPr>
          <w:b/>
        </w:rPr>
        <w:t xml:space="preserve">III.7. </w:t>
      </w:r>
      <w:proofErr w:type="gramStart"/>
      <w:r w:rsidR="00450959">
        <w:rPr>
          <w:b/>
        </w:rPr>
        <w:t xml:space="preserve">A </w:t>
      </w:r>
      <w:r w:rsidR="00F27108" w:rsidRPr="00305117">
        <w:rPr>
          <w:b/>
        </w:rPr>
        <w:t xml:space="preserve"> </w:t>
      </w:r>
      <w:r w:rsidR="00AF0102">
        <w:rPr>
          <w:b/>
        </w:rPr>
        <w:t>Családi</w:t>
      </w:r>
      <w:proofErr w:type="gramEnd"/>
      <w:r w:rsidR="00AF0102">
        <w:rPr>
          <w:b/>
        </w:rPr>
        <w:t xml:space="preserve"> bölcső</w:t>
      </w:r>
      <w:r w:rsidR="00450959">
        <w:rPr>
          <w:b/>
        </w:rPr>
        <w:t>de hálózat</w:t>
      </w:r>
      <w:r w:rsidR="00F27108" w:rsidRPr="00305117">
        <w:rPr>
          <w:b/>
        </w:rPr>
        <w:t xml:space="preserve"> dolgozóinak létszáma</w:t>
      </w:r>
      <w:r w:rsidR="002544D5">
        <w:rPr>
          <w:b/>
        </w:rPr>
        <w:t>, munkaidő beosztása</w:t>
      </w:r>
    </w:p>
    <w:p w14:paraId="19FFA1EE" w14:textId="77777777" w:rsidR="007D4938" w:rsidRPr="00244093" w:rsidRDefault="007D4938" w:rsidP="00244093">
      <w:pPr>
        <w:spacing w:line="360" w:lineRule="auto"/>
        <w:jc w:val="both"/>
      </w:pPr>
      <w:r w:rsidRPr="00244093">
        <w:t>alkalmazotti jogviszonnyal rendelkező dolgozók:</w:t>
      </w:r>
    </w:p>
    <w:p w14:paraId="19FFA1EF" w14:textId="77777777" w:rsidR="007D4938" w:rsidRPr="00244093" w:rsidRDefault="00450959" w:rsidP="00DC1999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868F6" w:rsidRPr="00244093">
        <w:rPr>
          <w:rFonts w:ascii="Times New Roman" w:hAnsi="Times New Roman"/>
          <w:color w:val="000000"/>
          <w:sz w:val="24"/>
          <w:szCs w:val="24"/>
        </w:rPr>
        <w:t xml:space="preserve"> fő intézményvezető</w:t>
      </w:r>
    </w:p>
    <w:p w14:paraId="19FFA1F0" w14:textId="77777777" w:rsidR="00237321" w:rsidRPr="00244093" w:rsidRDefault="00450959" w:rsidP="00DC1999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868F6" w:rsidRPr="00244093">
        <w:rPr>
          <w:rFonts w:ascii="Times New Roman" w:hAnsi="Times New Roman"/>
          <w:color w:val="000000" w:themeColor="text1"/>
          <w:sz w:val="24"/>
          <w:szCs w:val="24"/>
        </w:rPr>
        <w:t xml:space="preserve"> fő kisgyermeknevelő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( férőhely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betöltöttség függvényében )</w:t>
      </w:r>
    </w:p>
    <w:p w14:paraId="19FFA1F1" w14:textId="77777777" w:rsidR="00450959" w:rsidRDefault="00450959" w:rsidP="002544D5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FFA1F2" w14:textId="77777777" w:rsidR="002544D5" w:rsidRDefault="002544D5" w:rsidP="002544D5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44D5">
        <w:rPr>
          <w:rFonts w:ascii="Times New Roman" w:hAnsi="Times New Roman"/>
          <w:b/>
          <w:bCs/>
          <w:sz w:val="24"/>
          <w:szCs w:val="24"/>
        </w:rPr>
        <w:t>Munkaidő beosztás:</w:t>
      </w:r>
    </w:p>
    <w:p w14:paraId="19FFA1F3" w14:textId="77777777" w:rsidR="00204D3C" w:rsidRPr="00204D3C" w:rsidRDefault="002544D5" w:rsidP="00450959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10B4C">
        <w:rPr>
          <w:rFonts w:ascii="Times New Roman" w:hAnsi="Times New Roman"/>
          <w:sz w:val="24"/>
          <w:szCs w:val="24"/>
        </w:rPr>
        <w:t>A</w:t>
      </w:r>
      <w:r w:rsidR="00450959">
        <w:rPr>
          <w:rFonts w:ascii="Times New Roman" w:hAnsi="Times New Roman"/>
          <w:sz w:val="24"/>
          <w:szCs w:val="24"/>
        </w:rPr>
        <w:t>z</w:t>
      </w:r>
      <w:r w:rsidR="00450959" w:rsidRPr="00450959">
        <w:rPr>
          <w:rFonts w:ascii="Times New Roman" w:hAnsi="Times New Roman"/>
          <w:sz w:val="24"/>
          <w:szCs w:val="24"/>
        </w:rPr>
        <w:t xml:space="preserve"> </w:t>
      </w:r>
      <w:r w:rsidR="00450959">
        <w:rPr>
          <w:rFonts w:ascii="Times New Roman" w:hAnsi="Times New Roman"/>
          <w:sz w:val="24"/>
          <w:szCs w:val="24"/>
        </w:rPr>
        <w:t xml:space="preserve">intézményvezetők, </w:t>
      </w:r>
      <w:r w:rsidRPr="00610B4C">
        <w:rPr>
          <w:rFonts w:ascii="Times New Roman" w:hAnsi="Times New Roman"/>
          <w:sz w:val="24"/>
          <w:szCs w:val="24"/>
        </w:rPr>
        <w:t>kisgyer</w:t>
      </w:r>
      <w:r w:rsidR="00450959">
        <w:rPr>
          <w:rFonts w:ascii="Times New Roman" w:hAnsi="Times New Roman"/>
          <w:sz w:val="24"/>
          <w:szCs w:val="24"/>
        </w:rPr>
        <w:t>meknevelők 8</w:t>
      </w:r>
      <w:r w:rsidRPr="00610B4C">
        <w:rPr>
          <w:rFonts w:ascii="Times New Roman" w:hAnsi="Times New Roman"/>
          <w:sz w:val="24"/>
          <w:szCs w:val="24"/>
        </w:rPr>
        <w:t xml:space="preserve"> – </w:t>
      </w:r>
      <w:r w:rsidR="00450959">
        <w:rPr>
          <w:rFonts w:ascii="Times New Roman" w:hAnsi="Times New Roman"/>
          <w:sz w:val="24"/>
          <w:szCs w:val="24"/>
        </w:rPr>
        <w:t>16</w:t>
      </w:r>
      <w:r w:rsidRPr="00610B4C">
        <w:rPr>
          <w:rFonts w:ascii="Times New Roman" w:hAnsi="Times New Roman"/>
          <w:sz w:val="24"/>
          <w:szCs w:val="24"/>
        </w:rPr>
        <w:t xml:space="preserve"> óráig</w:t>
      </w:r>
      <w:r w:rsidR="00450959">
        <w:rPr>
          <w:rFonts w:ascii="Times New Roman" w:hAnsi="Times New Roman"/>
          <w:sz w:val="24"/>
          <w:szCs w:val="24"/>
        </w:rPr>
        <w:t xml:space="preserve"> dolgoznak</w:t>
      </w:r>
      <w:r w:rsidRPr="00610B4C">
        <w:rPr>
          <w:rFonts w:ascii="Times New Roman" w:hAnsi="Times New Roman"/>
          <w:sz w:val="24"/>
          <w:szCs w:val="24"/>
        </w:rPr>
        <w:t>.</w:t>
      </w:r>
    </w:p>
    <w:p w14:paraId="19FFA1F4" w14:textId="77777777" w:rsidR="004B0D08" w:rsidRDefault="004B0D08" w:rsidP="002544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9FFA1F5" w14:textId="77777777" w:rsidR="00AF0102" w:rsidRDefault="00AF0102" w:rsidP="002544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9FFA1F6" w14:textId="77777777" w:rsidR="00AF0102" w:rsidRPr="00305117" w:rsidRDefault="00AF0102" w:rsidP="002544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9FFA1F7" w14:textId="77777777" w:rsidR="005744D4" w:rsidRPr="003C7FF1" w:rsidRDefault="004B0D08" w:rsidP="002544D5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III.9</w:t>
      </w:r>
      <w:r w:rsidR="00561F4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7D4938" w:rsidRPr="003C7FF1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="00AF0102">
        <w:rPr>
          <w:rFonts w:ascii="Times New Roman" w:hAnsi="Times New Roman"/>
          <w:b/>
          <w:color w:val="000000"/>
          <w:sz w:val="24"/>
          <w:szCs w:val="24"/>
        </w:rPr>
        <w:t xml:space="preserve">családi </w:t>
      </w:r>
      <w:r w:rsidR="007D4938" w:rsidRPr="003C7FF1">
        <w:rPr>
          <w:rFonts w:ascii="Times New Roman" w:hAnsi="Times New Roman"/>
          <w:b/>
          <w:color w:val="000000"/>
          <w:sz w:val="24"/>
          <w:szCs w:val="24"/>
        </w:rPr>
        <w:t>bölcsőde működési rendje</w:t>
      </w:r>
    </w:p>
    <w:p w14:paraId="19FFA1F8" w14:textId="77777777" w:rsidR="00E740C7" w:rsidRPr="00305117" w:rsidRDefault="004E5F7E" w:rsidP="002544D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III.9.1. </w:t>
      </w:r>
      <w:r w:rsidR="00415567" w:rsidRPr="00305117">
        <w:rPr>
          <w:b/>
          <w:bCs/>
        </w:rPr>
        <w:t>Nyitva tartás</w:t>
      </w:r>
      <w:r w:rsidR="00E740C7" w:rsidRPr="00305117">
        <w:rPr>
          <w:b/>
          <w:bCs/>
        </w:rPr>
        <w:t>:</w:t>
      </w:r>
    </w:p>
    <w:p w14:paraId="19FFA1F9" w14:textId="77777777" w:rsidR="00E740C7" w:rsidRPr="006F6300" w:rsidRDefault="00F77F91" w:rsidP="00DC1999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 xml:space="preserve">A </w:t>
      </w:r>
      <w:r w:rsidR="00AF0102">
        <w:rPr>
          <w:rFonts w:ascii="Times New Roman" w:hAnsi="Times New Roman"/>
          <w:sz w:val="24"/>
          <w:szCs w:val="24"/>
        </w:rPr>
        <w:t xml:space="preserve">családi </w:t>
      </w:r>
      <w:r w:rsidRPr="006F6300">
        <w:rPr>
          <w:rFonts w:ascii="Times New Roman" w:hAnsi="Times New Roman"/>
          <w:sz w:val="24"/>
          <w:szCs w:val="24"/>
        </w:rPr>
        <w:t>bölcsőde nyitv</w:t>
      </w:r>
      <w:r w:rsidR="00450959">
        <w:rPr>
          <w:rFonts w:ascii="Times New Roman" w:hAnsi="Times New Roman"/>
          <w:sz w:val="24"/>
          <w:szCs w:val="24"/>
        </w:rPr>
        <w:t>a tartása munkanapokon, reggel 8 órától este 16</w:t>
      </w:r>
      <w:r w:rsidRPr="006F6300">
        <w:rPr>
          <w:rFonts w:ascii="Times New Roman" w:hAnsi="Times New Roman"/>
          <w:sz w:val="24"/>
          <w:szCs w:val="24"/>
        </w:rPr>
        <w:t xml:space="preserve"> óráig.</w:t>
      </w:r>
    </w:p>
    <w:p w14:paraId="19FFA1FA" w14:textId="77777777" w:rsidR="007D4938" w:rsidRPr="00610B4C" w:rsidRDefault="007D4938" w:rsidP="00DC1999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0B4C">
        <w:rPr>
          <w:rFonts w:ascii="Times New Roman" w:hAnsi="Times New Roman"/>
          <w:sz w:val="24"/>
          <w:szCs w:val="24"/>
        </w:rPr>
        <w:t>A nyitva tartás teljes ideje alatt szakképzett kisgyermeknevelők foglalkoznak a gyermekekkel.</w:t>
      </w:r>
    </w:p>
    <w:p w14:paraId="19FFA1FB" w14:textId="77777777" w:rsidR="00E740C7" w:rsidRPr="00610B4C" w:rsidRDefault="00E740C7" w:rsidP="00DC1999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0B4C">
        <w:rPr>
          <w:rFonts w:ascii="Times New Roman" w:hAnsi="Times New Roman"/>
          <w:sz w:val="24"/>
          <w:szCs w:val="24"/>
        </w:rPr>
        <w:t xml:space="preserve">A nyári zárás időpontjáról a </w:t>
      </w:r>
      <w:r w:rsidR="00450959">
        <w:rPr>
          <w:rFonts w:ascii="Times New Roman" w:hAnsi="Times New Roman"/>
          <w:sz w:val="24"/>
          <w:szCs w:val="24"/>
        </w:rPr>
        <w:t xml:space="preserve">fenntartó </w:t>
      </w:r>
      <w:r w:rsidRPr="00610B4C">
        <w:rPr>
          <w:rFonts w:ascii="Times New Roman" w:hAnsi="Times New Roman"/>
          <w:sz w:val="24"/>
          <w:szCs w:val="24"/>
        </w:rPr>
        <w:t>dönt.</w:t>
      </w:r>
    </w:p>
    <w:p w14:paraId="19FFA1FC" w14:textId="77777777" w:rsidR="003E2771" w:rsidRPr="00610B4C" w:rsidRDefault="00947A0B" w:rsidP="00DC1999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0B4C">
        <w:rPr>
          <w:rFonts w:ascii="Times New Roman" w:hAnsi="Times New Roman"/>
          <w:sz w:val="24"/>
          <w:szCs w:val="24"/>
        </w:rPr>
        <w:t>A zárás ideje alatt a dolgozók kiveszik az éves szabadságuk egy részét</w:t>
      </w:r>
      <w:r w:rsidR="00656930" w:rsidRPr="00610B4C">
        <w:rPr>
          <w:rFonts w:ascii="Times New Roman" w:hAnsi="Times New Roman"/>
          <w:sz w:val="24"/>
          <w:szCs w:val="24"/>
        </w:rPr>
        <w:t>.</w:t>
      </w:r>
    </w:p>
    <w:p w14:paraId="19FFA1FD" w14:textId="77777777" w:rsidR="00947A0B" w:rsidRPr="006F6300" w:rsidRDefault="00F77F91" w:rsidP="00DC1999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 xml:space="preserve">A </w:t>
      </w:r>
      <w:r w:rsidR="00450959">
        <w:rPr>
          <w:rFonts w:ascii="Times New Roman" w:hAnsi="Times New Roman"/>
          <w:sz w:val="24"/>
          <w:szCs w:val="24"/>
        </w:rPr>
        <w:t xml:space="preserve">fenntartó </w:t>
      </w:r>
      <w:r w:rsidRPr="006F6300">
        <w:rPr>
          <w:rFonts w:ascii="Times New Roman" w:hAnsi="Times New Roman"/>
          <w:sz w:val="24"/>
          <w:szCs w:val="24"/>
        </w:rPr>
        <w:t>engedélyével- előzetes igényfelmérés alapján- karácsony és újév között zárva tarthat</w:t>
      </w:r>
      <w:r w:rsidR="00524286">
        <w:rPr>
          <w:rFonts w:ascii="Times New Roman" w:hAnsi="Times New Roman"/>
          <w:sz w:val="24"/>
          <w:szCs w:val="24"/>
        </w:rPr>
        <w:t xml:space="preserve"> a bölcsőde</w:t>
      </w:r>
      <w:r w:rsidRPr="006F6300">
        <w:rPr>
          <w:rFonts w:ascii="Times New Roman" w:hAnsi="Times New Roman"/>
          <w:sz w:val="24"/>
          <w:szCs w:val="24"/>
        </w:rPr>
        <w:t>.</w:t>
      </w:r>
    </w:p>
    <w:p w14:paraId="19FFA1FE" w14:textId="77777777" w:rsidR="00610B4C" w:rsidRDefault="00F77F91" w:rsidP="00DC1999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6300">
        <w:rPr>
          <w:rFonts w:ascii="Times New Roman" w:hAnsi="Times New Roman"/>
          <w:sz w:val="24"/>
          <w:szCs w:val="24"/>
        </w:rPr>
        <w:t>A fenntartó minden év március 1-ig tájékoztatja a szülőket a bölcsőde nyári nyitvatartási rendjéről.</w:t>
      </w:r>
      <w:r w:rsidRPr="006F63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FFA1FF" w14:textId="53F5DBD4" w:rsidR="000631BD" w:rsidRPr="001B509D" w:rsidRDefault="00450959" w:rsidP="000631BD">
      <w:pPr>
        <w:pStyle w:val="Szvegtrzsbehzssal"/>
        <w:tabs>
          <w:tab w:val="center" w:pos="2160"/>
          <w:tab w:val="center" w:pos="7020"/>
        </w:tabs>
        <w:spacing w:before="36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Budapest, 20</w:t>
      </w:r>
      <w:r w:rsidR="00AF6C39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.08.15.</w:t>
      </w:r>
    </w:p>
    <w:p w14:paraId="19FFA200" w14:textId="77777777" w:rsidR="000631BD" w:rsidRDefault="000631BD" w:rsidP="00450959">
      <w:pPr>
        <w:pStyle w:val="Szvegtrzsbehzssal"/>
        <w:tabs>
          <w:tab w:val="center" w:pos="2160"/>
          <w:tab w:val="center" w:pos="7020"/>
        </w:tabs>
        <w:spacing w:before="48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50959">
        <w:rPr>
          <w:b/>
          <w:sz w:val="22"/>
          <w:szCs w:val="22"/>
        </w:rPr>
        <w:t>Kovács Zoltán</w:t>
      </w:r>
    </w:p>
    <w:p w14:paraId="19FFA201" w14:textId="77777777" w:rsidR="00450959" w:rsidRDefault="00450959" w:rsidP="00450959">
      <w:pPr>
        <w:pStyle w:val="Szvegtrzsbehzssal"/>
        <w:tabs>
          <w:tab w:val="center" w:pos="2160"/>
          <w:tab w:val="center" w:pos="7020"/>
        </w:tabs>
        <w:spacing w:before="48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Koordinátor</w:t>
      </w:r>
    </w:p>
    <w:p w14:paraId="19FFA202" w14:textId="77777777" w:rsidR="007E5FF3" w:rsidRDefault="007E5FF3" w:rsidP="000631BD">
      <w:pPr>
        <w:pStyle w:val="Szvegtrzsbehzssal"/>
        <w:tabs>
          <w:tab w:val="center" w:pos="2160"/>
          <w:tab w:val="center" w:pos="7020"/>
        </w:tabs>
        <w:ind w:left="0"/>
        <w:rPr>
          <w:b/>
          <w:sz w:val="22"/>
          <w:szCs w:val="22"/>
        </w:rPr>
      </w:pPr>
    </w:p>
    <w:p w14:paraId="19FFA203" w14:textId="77777777" w:rsidR="000631BD" w:rsidRPr="006F6300" w:rsidRDefault="000631BD" w:rsidP="00FF5354">
      <w:pPr>
        <w:pStyle w:val="Listaszerbekezds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FFA204" w14:textId="77777777" w:rsidR="008372A5" w:rsidRDefault="00F77F91" w:rsidP="00FF5354">
      <w:pPr>
        <w:pStyle w:val="Listaszerbekezds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ZÁRADÉK</w:t>
      </w:r>
    </w:p>
    <w:p w14:paraId="19FFA205" w14:textId="77777777" w:rsidR="008372A5" w:rsidRDefault="008372A5" w:rsidP="006F6300">
      <w:pPr>
        <w:spacing w:line="360" w:lineRule="auto"/>
        <w:ind w:left="720"/>
        <w:jc w:val="center"/>
        <w:rPr>
          <w:b/>
          <w:sz w:val="28"/>
          <w:szCs w:val="28"/>
        </w:rPr>
      </w:pPr>
    </w:p>
    <w:p w14:paraId="19FFA206" w14:textId="77777777" w:rsidR="000631BD" w:rsidRPr="000631BD" w:rsidRDefault="006D3A67" w:rsidP="00FF5354">
      <w:pPr>
        <w:pStyle w:val="Listaszerbekezds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Épülő Generáció Nonprofit Kft</w:t>
      </w:r>
      <w:r w:rsidR="000631BD" w:rsidRPr="000631BD">
        <w:rPr>
          <w:rFonts w:ascii="Times New Roman" w:hAnsi="Times New Roman"/>
        </w:rPr>
        <w:t xml:space="preserve"> jelen Szerve</w:t>
      </w:r>
      <w:r>
        <w:rPr>
          <w:rFonts w:ascii="Times New Roman" w:hAnsi="Times New Roman"/>
        </w:rPr>
        <w:t xml:space="preserve">zeti és Működési Szabályzatot </w:t>
      </w:r>
      <w:r w:rsidR="000631BD" w:rsidRPr="000631BD">
        <w:rPr>
          <w:rFonts w:ascii="Times New Roman" w:hAnsi="Times New Roman"/>
        </w:rPr>
        <w:t>jóváhagyta.</w:t>
      </w:r>
    </w:p>
    <w:p w14:paraId="19FFA207" w14:textId="77777777" w:rsidR="000631BD" w:rsidRPr="000631BD" w:rsidRDefault="000631BD" w:rsidP="00FF5354">
      <w:pPr>
        <w:pStyle w:val="Listaszerbekezds"/>
        <w:spacing w:line="360" w:lineRule="auto"/>
        <w:jc w:val="both"/>
        <w:rPr>
          <w:rFonts w:ascii="Times New Roman" w:hAnsi="Times New Roman"/>
        </w:rPr>
      </w:pPr>
    </w:p>
    <w:p w14:paraId="19FFA208" w14:textId="16F8162D" w:rsidR="000631BD" w:rsidRPr="000631BD" w:rsidRDefault="006D3A67" w:rsidP="00FF5354">
      <w:pPr>
        <w:pStyle w:val="Listaszerbekezds"/>
        <w:rPr>
          <w:rFonts w:ascii="Times New Roman" w:hAnsi="Times New Roman"/>
        </w:rPr>
      </w:pPr>
      <w:r>
        <w:rPr>
          <w:rFonts w:ascii="Times New Roman" w:hAnsi="Times New Roman"/>
        </w:rPr>
        <w:t>Budapest, 20</w:t>
      </w:r>
      <w:r w:rsidR="00DA3D86">
        <w:rPr>
          <w:rFonts w:ascii="Times New Roman" w:hAnsi="Times New Roman"/>
        </w:rPr>
        <w:t>24</w:t>
      </w:r>
      <w:r>
        <w:rPr>
          <w:rFonts w:ascii="Times New Roman" w:hAnsi="Times New Roman"/>
        </w:rPr>
        <w:t>.08.15.</w:t>
      </w:r>
    </w:p>
    <w:p w14:paraId="19FFA209" w14:textId="77777777" w:rsidR="000631BD" w:rsidRPr="000631BD" w:rsidRDefault="000631BD" w:rsidP="00FF5354">
      <w:pPr>
        <w:pStyle w:val="Listaszerbekezds"/>
        <w:rPr>
          <w:rFonts w:ascii="Times New Roman" w:hAnsi="Times New Roman"/>
        </w:rPr>
      </w:pPr>
    </w:p>
    <w:p w14:paraId="19FFA20A" w14:textId="77777777" w:rsidR="000631BD" w:rsidRPr="000631BD" w:rsidRDefault="000631BD" w:rsidP="00FF5354">
      <w:pPr>
        <w:pStyle w:val="Listaszerbekezds"/>
        <w:jc w:val="center"/>
        <w:rPr>
          <w:rFonts w:ascii="Times New Roman" w:hAnsi="Times New Roman"/>
        </w:rPr>
      </w:pPr>
      <w:r w:rsidRPr="000631BD">
        <w:rPr>
          <w:rFonts w:ascii="Times New Roman" w:hAnsi="Times New Roman"/>
        </w:rPr>
        <w:t>………………………………….</w:t>
      </w:r>
    </w:p>
    <w:p w14:paraId="19FFA20B" w14:textId="77777777" w:rsidR="000631BD" w:rsidRPr="006D3A67" w:rsidRDefault="006D3A67" w:rsidP="006D3A67">
      <w:pPr>
        <w:pStyle w:val="Listaszerbekezd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Kovács Judit ügyvezető</w:t>
      </w:r>
    </w:p>
    <w:p w14:paraId="19FFA20C" w14:textId="77777777" w:rsidR="000631BD" w:rsidRPr="006F6300" w:rsidRDefault="000631BD" w:rsidP="00FF5354">
      <w:pPr>
        <w:pStyle w:val="Listaszerbekezds"/>
        <w:spacing w:line="360" w:lineRule="auto"/>
        <w:jc w:val="both"/>
        <w:rPr>
          <w:rFonts w:ascii="Times New Roman" w:hAnsi="Times New Roman"/>
        </w:rPr>
      </w:pPr>
    </w:p>
    <w:p w14:paraId="19FFA20D" w14:textId="77777777" w:rsidR="000631BD" w:rsidRPr="006F6300" w:rsidRDefault="000631BD" w:rsidP="00FF5354">
      <w:pPr>
        <w:pStyle w:val="Listaszerbekezds"/>
        <w:spacing w:line="360" w:lineRule="auto"/>
        <w:jc w:val="both"/>
        <w:rPr>
          <w:rFonts w:ascii="Times New Roman" w:hAnsi="Times New Roman"/>
        </w:rPr>
      </w:pPr>
    </w:p>
    <w:p w14:paraId="19FFA20E" w14:textId="77777777" w:rsidR="000631BD" w:rsidRPr="006F6300" w:rsidRDefault="000631BD" w:rsidP="00FF5354">
      <w:pPr>
        <w:pStyle w:val="Listaszerbekezds"/>
        <w:spacing w:line="360" w:lineRule="auto"/>
        <w:jc w:val="both"/>
        <w:rPr>
          <w:rFonts w:ascii="Times New Roman" w:hAnsi="Times New Roman"/>
        </w:rPr>
      </w:pPr>
    </w:p>
    <w:p w14:paraId="19FFA20F" w14:textId="77777777" w:rsidR="000631BD" w:rsidRPr="006F6300" w:rsidRDefault="000631BD" w:rsidP="00FF5354">
      <w:pPr>
        <w:pStyle w:val="Listaszerbekezds"/>
        <w:spacing w:line="360" w:lineRule="auto"/>
        <w:jc w:val="both"/>
        <w:rPr>
          <w:rFonts w:ascii="Times New Roman" w:hAnsi="Times New Roman"/>
        </w:rPr>
      </w:pPr>
    </w:p>
    <w:p w14:paraId="19FFA210" w14:textId="77777777" w:rsidR="008372A5" w:rsidRDefault="008372A5" w:rsidP="006F6300">
      <w:pPr>
        <w:pStyle w:val="Listaszerbekezds"/>
        <w:ind w:left="5040" w:firstLine="632"/>
        <w:rPr>
          <w:rFonts w:ascii="Times New Roman" w:hAnsi="Times New Roman"/>
        </w:rPr>
      </w:pPr>
    </w:p>
    <w:p w14:paraId="19FFA211" w14:textId="77777777" w:rsidR="000631BD" w:rsidRPr="006F6300" w:rsidRDefault="000631BD" w:rsidP="00FF5354">
      <w:pPr>
        <w:pStyle w:val="Listaszerbekezds"/>
        <w:spacing w:line="360" w:lineRule="auto"/>
        <w:rPr>
          <w:rFonts w:ascii="Times New Roman" w:hAnsi="Times New Roman"/>
        </w:rPr>
      </w:pPr>
    </w:p>
    <w:p w14:paraId="19FFA212" w14:textId="77777777" w:rsidR="00EA3944" w:rsidRDefault="00EA3944" w:rsidP="00EA3944">
      <w:pPr>
        <w:spacing w:line="360" w:lineRule="auto"/>
        <w:rPr>
          <w:rFonts w:ascii="Calibri" w:hAnsi="Calibri"/>
          <w:b/>
          <w:sz w:val="28"/>
          <w:szCs w:val="28"/>
        </w:rPr>
      </w:pPr>
    </w:p>
    <w:p w14:paraId="19FFA213" w14:textId="77777777" w:rsidR="00FF5354" w:rsidRPr="00911192" w:rsidRDefault="00FF5354" w:rsidP="0091119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9FFA214" w14:textId="77777777" w:rsidR="008372A5" w:rsidRDefault="002A6C6C" w:rsidP="006F6300">
      <w:pPr>
        <w:spacing w:line="360" w:lineRule="auto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1</w:t>
      </w:r>
      <w:r w:rsidR="00FF5354" w:rsidRPr="00FD1835">
        <w:rPr>
          <w:rFonts w:ascii="Calibri" w:hAnsi="Calibri"/>
          <w:b/>
          <w:sz w:val="28"/>
          <w:szCs w:val="28"/>
        </w:rPr>
        <w:t xml:space="preserve">. </w:t>
      </w:r>
      <w:r w:rsidR="00FF5354">
        <w:rPr>
          <w:rFonts w:ascii="Calibri" w:hAnsi="Calibri"/>
          <w:b/>
          <w:sz w:val="28"/>
          <w:szCs w:val="28"/>
        </w:rPr>
        <w:t>melléklet</w:t>
      </w:r>
    </w:p>
    <w:p w14:paraId="19FFA215" w14:textId="77777777" w:rsidR="00E74042" w:rsidRPr="00FD1835" w:rsidRDefault="00E74042" w:rsidP="008B169E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19FFA216" w14:textId="77777777" w:rsidR="00E74042" w:rsidRPr="003C7FF1" w:rsidRDefault="00E74042" w:rsidP="008B169E">
      <w:pPr>
        <w:spacing w:line="360" w:lineRule="auto"/>
        <w:jc w:val="center"/>
        <w:rPr>
          <w:b/>
          <w:sz w:val="28"/>
          <w:szCs w:val="28"/>
        </w:rPr>
      </w:pPr>
      <w:r w:rsidRPr="003C7FF1">
        <w:rPr>
          <w:b/>
          <w:sz w:val="28"/>
          <w:szCs w:val="28"/>
        </w:rPr>
        <w:t>A BÖLCSŐDE EGÉSZSÉG-, BALESET- ÉS MUNKAVÉDELEMMEL</w:t>
      </w:r>
    </w:p>
    <w:p w14:paraId="19FFA217" w14:textId="77777777" w:rsidR="00E74042" w:rsidRPr="003C7FF1" w:rsidRDefault="00E74042" w:rsidP="00CA18DE">
      <w:pPr>
        <w:spacing w:line="360" w:lineRule="auto"/>
        <w:jc w:val="center"/>
        <w:rPr>
          <w:b/>
          <w:sz w:val="28"/>
          <w:szCs w:val="28"/>
        </w:rPr>
      </w:pPr>
      <w:r w:rsidRPr="003C7FF1">
        <w:rPr>
          <w:b/>
          <w:sz w:val="28"/>
          <w:szCs w:val="28"/>
        </w:rPr>
        <w:t>KAPCSOLATOS SZABÁLYAI</w:t>
      </w:r>
    </w:p>
    <w:p w14:paraId="19FFA218" w14:textId="77777777" w:rsidR="00E74042" w:rsidRPr="00FD1835" w:rsidRDefault="00E74042" w:rsidP="008B169E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19FFA219" w14:textId="77777777" w:rsidR="00E74042" w:rsidRDefault="00E74042" w:rsidP="00DC1999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3C7FF1">
        <w:rPr>
          <w:b/>
          <w:sz w:val="28"/>
          <w:szCs w:val="28"/>
        </w:rPr>
        <w:t>EGÉSZSÉGVÉDELEMMEL KAPCSOLATOS SZABÁLYOK</w:t>
      </w:r>
    </w:p>
    <w:p w14:paraId="19FFA21A" w14:textId="77777777" w:rsidR="00AF0102" w:rsidRPr="003C7FF1" w:rsidRDefault="00AF0102" w:rsidP="00AF0102">
      <w:pPr>
        <w:spacing w:line="360" w:lineRule="auto"/>
        <w:ind w:left="425"/>
        <w:jc w:val="both"/>
        <w:rPr>
          <w:b/>
          <w:sz w:val="28"/>
          <w:szCs w:val="28"/>
        </w:rPr>
      </w:pPr>
    </w:p>
    <w:p w14:paraId="19FFA21B" w14:textId="77777777" w:rsidR="00E74042" w:rsidRPr="003C7FF1" w:rsidRDefault="00E74042" w:rsidP="008B169E">
      <w:pPr>
        <w:spacing w:line="360" w:lineRule="auto"/>
        <w:jc w:val="both"/>
      </w:pPr>
      <w:r w:rsidRPr="003C7FF1">
        <w:t xml:space="preserve">Az egészségvédelmi követelmények betartását a bölcsőde vezetője rendszeresen ellenőrizze. </w:t>
      </w:r>
    </w:p>
    <w:p w14:paraId="19FFA21C" w14:textId="77777777" w:rsidR="00E74042" w:rsidRPr="003C7FF1" w:rsidRDefault="00E74042" w:rsidP="008B169E">
      <w:pPr>
        <w:spacing w:line="360" w:lineRule="auto"/>
        <w:jc w:val="both"/>
        <w:rPr>
          <w:b/>
        </w:rPr>
      </w:pPr>
      <w:r w:rsidRPr="003C7FF1">
        <w:rPr>
          <w:b/>
        </w:rPr>
        <w:t>1. A bölc</w:t>
      </w:r>
      <w:r w:rsidR="00CA18DE">
        <w:rPr>
          <w:b/>
        </w:rPr>
        <w:t>sődés gyermekek egészségvédelme</w:t>
      </w:r>
    </w:p>
    <w:p w14:paraId="19FFA21D" w14:textId="77777777" w:rsidR="00E74042" w:rsidRPr="003C7FF1" w:rsidRDefault="00CA18DE" w:rsidP="008B169E">
      <w:pPr>
        <w:spacing w:line="360" w:lineRule="auto"/>
        <w:jc w:val="both"/>
      </w:pPr>
      <w:r>
        <w:t>A betegség gyanúját a</w:t>
      </w:r>
      <w:r w:rsidR="00E74042" w:rsidRPr="003C7FF1">
        <w:t xml:space="preserve"> </w:t>
      </w:r>
      <w:r>
        <w:t>kisgyermeknevelő</w:t>
      </w:r>
      <w:r w:rsidR="00E74042" w:rsidRPr="003C7FF1">
        <w:t xml:space="preserve"> jelzi a </w:t>
      </w:r>
      <w:r w:rsidR="006D3A67">
        <w:t>gyermek szülőjének,</w:t>
      </w:r>
      <w:r>
        <w:t xml:space="preserve"> a kisgyermeknevelő</w:t>
      </w:r>
      <w:r w:rsidR="00E74042" w:rsidRPr="003C7FF1">
        <w:t xml:space="preserve"> gondoskodik arról, hogy a szülő minél hamarabb elvigye a gyermekét. A </w:t>
      </w:r>
      <w:r w:rsidR="003D6354">
        <w:t xml:space="preserve">családi </w:t>
      </w:r>
      <w:r w:rsidR="00E74042" w:rsidRPr="003C7FF1">
        <w:t xml:space="preserve">bölcsődében minden esetben ún. sürgősségi ellátás (lázcsillapítás, elsődleges sebellátás... stb.) történik, a betegség kezelése a család orvosának a feladata. </w:t>
      </w:r>
    </w:p>
    <w:p w14:paraId="19FFA21E" w14:textId="77777777" w:rsidR="006D3A67" w:rsidRDefault="00E74042" w:rsidP="008B169E">
      <w:pPr>
        <w:spacing w:line="360" w:lineRule="auto"/>
        <w:jc w:val="both"/>
      </w:pPr>
      <w:r w:rsidRPr="003C7FF1">
        <w:t>Lezajlott betegség után</w:t>
      </w:r>
      <w:r w:rsidR="00D7737C" w:rsidRPr="003C7FF1">
        <w:t>, csak orvosi igazolással tudjuk a gyermeket fogadni</w:t>
      </w:r>
      <w:r w:rsidR="006D3A67">
        <w:t xml:space="preserve">. </w:t>
      </w:r>
    </w:p>
    <w:p w14:paraId="19FFA21F" w14:textId="77777777" w:rsidR="0068639C" w:rsidRPr="003C7FF1" w:rsidRDefault="00E74042" w:rsidP="008B169E">
      <w:pPr>
        <w:spacing w:line="360" w:lineRule="auto"/>
        <w:jc w:val="both"/>
      </w:pPr>
      <w:r w:rsidRPr="003C7FF1">
        <w:t>A betegségek megelőzése érdekében, a higiénés szabályok betartása mellett szükséges</w:t>
      </w:r>
      <w:r w:rsidR="0068639C" w:rsidRPr="003C7FF1">
        <w:t xml:space="preserve"> az alábbiak betartása:</w:t>
      </w:r>
    </w:p>
    <w:p w14:paraId="19FFA220" w14:textId="77777777" w:rsidR="0068639C" w:rsidRPr="003C7FF1" w:rsidRDefault="0068639C" w:rsidP="008B169E">
      <w:pPr>
        <w:spacing w:line="360" w:lineRule="auto"/>
        <w:jc w:val="both"/>
      </w:pPr>
      <w:r w:rsidRPr="003C7FF1">
        <w:t xml:space="preserve">- </w:t>
      </w:r>
      <w:r w:rsidR="00D7737C" w:rsidRPr="003C7FF1">
        <w:t xml:space="preserve">a megfelelő időtartamú szabad levegőn való tartózkodás: </w:t>
      </w:r>
      <w:r w:rsidR="00E74042" w:rsidRPr="003C7FF1">
        <w:t>játék formájában, ha biztosítottak a körülmények</w:t>
      </w:r>
      <w:r w:rsidR="00296BDD">
        <w:t>,</w:t>
      </w:r>
      <w:r w:rsidR="00E74042" w:rsidRPr="003C7FF1">
        <w:t xml:space="preserve"> kinn altatás formájában</w:t>
      </w:r>
      <w:r w:rsidR="00D7737C" w:rsidRPr="003C7FF1">
        <w:t xml:space="preserve"> is</w:t>
      </w:r>
    </w:p>
    <w:p w14:paraId="19FFA221" w14:textId="77777777" w:rsidR="000A112B" w:rsidRPr="003C7FF1" w:rsidRDefault="0068639C" w:rsidP="008B169E">
      <w:pPr>
        <w:spacing w:line="360" w:lineRule="auto"/>
        <w:jc w:val="both"/>
      </w:pPr>
      <w:r w:rsidRPr="003C7FF1">
        <w:t>- az egészséges táplálkozás elvei szerint kidolgozott étrend</w:t>
      </w:r>
    </w:p>
    <w:p w14:paraId="19FFA222" w14:textId="77777777" w:rsidR="00E74042" w:rsidRPr="003C7FF1" w:rsidRDefault="000A112B" w:rsidP="008B169E">
      <w:pPr>
        <w:spacing w:line="360" w:lineRule="auto"/>
        <w:jc w:val="both"/>
      </w:pPr>
      <w:r w:rsidRPr="003C7FF1">
        <w:t xml:space="preserve">- </w:t>
      </w:r>
      <w:r w:rsidR="00E74042" w:rsidRPr="003C7FF1">
        <w:t>folyadékpótlás</w:t>
      </w:r>
    </w:p>
    <w:p w14:paraId="19FFA223" w14:textId="77777777" w:rsidR="000A112B" w:rsidRPr="003C7FF1" w:rsidRDefault="000A112B" w:rsidP="008B169E">
      <w:pPr>
        <w:spacing w:line="360" w:lineRule="auto"/>
        <w:jc w:val="both"/>
      </w:pPr>
      <w:r w:rsidRPr="003C7FF1">
        <w:t>- h</w:t>
      </w:r>
      <w:r w:rsidR="00E74042" w:rsidRPr="003C7FF1">
        <w:t>etente 1x szükséges ágyneműt váltani</w:t>
      </w:r>
    </w:p>
    <w:p w14:paraId="19FFA224" w14:textId="1794DF6A" w:rsidR="000A112B" w:rsidRPr="003C7FF1" w:rsidRDefault="000A112B" w:rsidP="008B169E">
      <w:pPr>
        <w:spacing w:line="360" w:lineRule="auto"/>
        <w:jc w:val="both"/>
      </w:pPr>
      <w:r w:rsidRPr="003C7FF1">
        <w:t xml:space="preserve">- a jellel ellátott törölközők </w:t>
      </w:r>
      <w:r w:rsidR="00EE2BA9">
        <w:t>napi</w:t>
      </w:r>
      <w:r w:rsidRPr="003C7FF1">
        <w:t xml:space="preserve"> váltása</w:t>
      </w:r>
    </w:p>
    <w:p w14:paraId="19FFA225" w14:textId="77777777" w:rsidR="000A112B" w:rsidRPr="003C7FF1" w:rsidRDefault="000A112B" w:rsidP="008B169E">
      <w:pPr>
        <w:spacing w:line="360" w:lineRule="auto"/>
        <w:jc w:val="both"/>
      </w:pPr>
      <w:r w:rsidRPr="003C7FF1">
        <w:t>- a</w:t>
      </w:r>
      <w:r w:rsidR="00E74042" w:rsidRPr="003C7FF1">
        <w:t xml:space="preserve"> törölközők</w:t>
      </w:r>
      <w:r w:rsidRPr="003C7FF1">
        <w:t>, oly módon való elhelyezése,</w:t>
      </w:r>
      <w:r w:rsidR="00E74042" w:rsidRPr="003C7FF1">
        <w:t xml:space="preserve"> hogy azok egymással ne érintkezzenek</w:t>
      </w:r>
    </w:p>
    <w:p w14:paraId="19FFA226" w14:textId="77777777" w:rsidR="00C541A9" w:rsidRDefault="000A112B" w:rsidP="001D1166">
      <w:pPr>
        <w:spacing w:line="360" w:lineRule="auto"/>
        <w:jc w:val="both"/>
      </w:pPr>
      <w:r w:rsidRPr="003C7FF1">
        <w:t>- a gyermekek fésűi, hajkeféi sem érintkezhetnek egymással</w:t>
      </w:r>
      <w:r w:rsidR="00E74042" w:rsidRPr="003C7FF1">
        <w:t xml:space="preserve">. </w:t>
      </w:r>
    </w:p>
    <w:p w14:paraId="19FFA227" w14:textId="77777777" w:rsidR="00CA18DE" w:rsidRDefault="00CA18DE" w:rsidP="001D1166">
      <w:pPr>
        <w:spacing w:line="360" w:lineRule="auto"/>
        <w:jc w:val="both"/>
      </w:pPr>
    </w:p>
    <w:p w14:paraId="19FFA228" w14:textId="77777777" w:rsidR="00E74042" w:rsidRPr="003C7FF1" w:rsidRDefault="00E74042" w:rsidP="008B169E">
      <w:pPr>
        <w:spacing w:line="360" w:lineRule="auto"/>
        <w:rPr>
          <w:i/>
          <w:u w:val="single"/>
        </w:rPr>
      </w:pPr>
      <w:r w:rsidRPr="003C7FF1">
        <w:rPr>
          <w:i/>
          <w:u w:val="single"/>
        </w:rPr>
        <w:t>Járványügyi előírások:</w:t>
      </w:r>
    </w:p>
    <w:p w14:paraId="19FFA229" w14:textId="77777777" w:rsidR="008372A5" w:rsidRDefault="00E74042" w:rsidP="006F6300">
      <w:pPr>
        <w:spacing w:line="360" w:lineRule="auto"/>
        <w:jc w:val="both"/>
      </w:pPr>
      <w:r w:rsidRPr="003C7FF1">
        <w:t>A védőoltások nyilvántartása és jelentése a házi gyermekorvos feladata.</w:t>
      </w:r>
    </w:p>
    <w:p w14:paraId="19FFA22A" w14:textId="77777777" w:rsidR="008372A5" w:rsidRDefault="00E74042" w:rsidP="006F6300">
      <w:pPr>
        <w:pStyle w:val="Szvegtrzs"/>
        <w:spacing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3C7FF1">
        <w:rPr>
          <w:rFonts w:ascii="Times New Roman" w:eastAsia="Calibri" w:hAnsi="Times New Roman"/>
          <w:sz w:val="24"/>
          <w:szCs w:val="24"/>
          <w:lang w:eastAsia="en-US"/>
        </w:rPr>
        <w:t>A bölcsődei gondozottaknál az életkorhoz kötötten kötelező védőoltásokról célszerű saját nyilvántartás</w:t>
      </w:r>
      <w:r w:rsidR="00CA18DE">
        <w:rPr>
          <w:rFonts w:ascii="Times New Roman" w:eastAsia="Calibri" w:hAnsi="Times New Roman"/>
          <w:sz w:val="24"/>
          <w:szCs w:val="24"/>
          <w:lang w:eastAsia="en-US"/>
        </w:rPr>
        <w:t>t</w:t>
      </w:r>
      <w:r w:rsidRPr="003C7FF1">
        <w:rPr>
          <w:rFonts w:ascii="Times New Roman" w:eastAsia="Calibri" w:hAnsi="Times New Roman"/>
          <w:sz w:val="24"/>
          <w:szCs w:val="24"/>
          <w:lang w:eastAsia="en-US"/>
        </w:rPr>
        <w:t xml:space="preserve"> is vezetni. Az életkorhoz kötött kötelező védőoltások megtörténtérő</w:t>
      </w:r>
      <w:r w:rsidR="00CA18DE">
        <w:rPr>
          <w:rFonts w:ascii="Times New Roman" w:eastAsia="Calibri" w:hAnsi="Times New Roman"/>
          <w:sz w:val="24"/>
          <w:szCs w:val="24"/>
          <w:lang w:eastAsia="en-US"/>
        </w:rPr>
        <w:t>l a bölcsőde orvosa, a kisgyermeknevelő,</w:t>
      </w:r>
      <w:r w:rsidRPr="003C7FF1">
        <w:rPr>
          <w:rFonts w:ascii="Times New Roman" w:eastAsia="Calibri" w:hAnsi="Times New Roman"/>
          <w:sz w:val="24"/>
          <w:szCs w:val="24"/>
          <w:lang w:eastAsia="en-US"/>
        </w:rPr>
        <w:t xml:space="preserve"> a Gyermek egészségügyi Kiskönyvben bejegyze</w:t>
      </w:r>
      <w:r w:rsidR="00CA18DE">
        <w:rPr>
          <w:rFonts w:ascii="Times New Roman" w:eastAsia="Calibri" w:hAnsi="Times New Roman"/>
          <w:sz w:val="24"/>
          <w:szCs w:val="24"/>
          <w:lang w:eastAsia="en-US"/>
        </w:rPr>
        <w:t>tt oltások alapján tájékozódhat. A</w:t>
      </w:r>
      <w:r w:rsidRPr="003C7FF1">
        <w:rPr>
          <w:rFonts w:ascii="Times New Roman" w:eastAsia="Calibri" w:hAnsi="Times New Roman"/>
          <w:sz w:val="24"/>
          <w:szCs w:val="24"/>
          <w:lang w:eastAsia="en-US"/>
        </w:rPr>
        <w:t>z ott dokumentált oltások megtörténtét rá kell vezetni a gyermek egészségügyi törzslapjára is.</w:t>
      </w:r>
    </w:p>
    <w:p w14:paraId="19FFA22B" w14:textId="77777777" w:rsidR="008372A5" w:rsidRDefault="00E74042">
      <w:pPr>
        <w:spacing w:line="360" w:lineRule="auto"/>
        <w:jc w:val="both"/>
      </w:pPr>
      <w:r w:rsidRPr="003C7FF1">
        <w:lastRenderedPageBreak/>
        <w:t>A fertőző betegséget terjesztő vagy egyéb egészségügyi vonatkozásban káros rovarok és egyéb ízeltlábúak, valamint a rágcsálók ellen védekezni, elszaporodásuk megakadályozásáról, és rendszeres irtásukról gondoskodni kell.</w:t>
      </w:r>
    </w:p>
    <w:p w14:paraId="19FFA22C" w14:textId="77777777" w:rsidR="006D3A67" w:rsidRDefault="006D3A67" w:rsidP="008B169E">
      <w:pPr>
        <w:spacing w:line="360" w:lineRule="auto"/>
        <w:jc w:val="both"/>
      </w:pPr>
    </w:p>
    <w:p w14:paraId="19FFA22D" w14:textId="77777777" w:rsidR="00E74042" w:rsidRPr="003C7FF1" w:rsidRDefault="00E74042" w:rsidP="008B169E">
      <w:pPr>
        <w:spacing w:line="360" w:lineRule="auto"/>
        <w:jc w:val="both"/>
        <w:rPr>
          <w:b/>
        </w:rPr>
      </w:pPr>
      <w:r w:rsidRPr="003C7FF1">
        <w:rPr>
          <w:b/>
        </w:rPr>
        <w:t>2. A bölcsődei dolgozók egészségv</w:t>
      </w:r>
      <w:r w:rsidR="00CA18DE">
        <w:rPr>
          <w:b/>
        </w:rPr>
        <w:t>édelemmel kapcsolatos szabályai</w:t>
      </w:r>
    </w:p>
    <w:p w14:paraId="19FFA22E" w14:textId="77777777" w:rsidR="00E74042" w:rsidRPr="003C7FF1" w:rsidRDefault="00E74042" w:rsidP="008B169E">
      <w:pPr>
        <w:spacing w:line="360" w:lineRule="auto"/>
        <w:jc w:val="both"/>
      </w:pPr>
      <w:r w:rsidRPr="003C7FF1">
        <w:t>A dolgozó köteles munkába lépés előtt a foglalkozás-egészségügyi orvosnál munkaköri alkalmassági vizsgálaton megjelenni. Egészségügyi Nyilatkozatot kell aláírnia, melyben vállalja, hogy az ott felsorolt tünetek, megbetegedések észlelése esetén köteles jelentkezni az alkalmasságot elbíráló foglalkozás-egészségügyi orvosnál. (33/1998. (VI.</w:t>
      </w:r>
      <w:r w:rsidR="00A25FC1">
        <w:t xml:space="preserve"> </w:t>
      </w:r>
      <w:r w:rsidRPr="003C7FF1">
        <w:t xml:space="preserve">24.) NM rendelet) A bölcsőde vezetője köteles folyamatosan figyelemmel kísérni, hogy a dolgozó rendelkezik-e érvényes </w:t>
      </w:r>
      <w:r w:rsidR="004216BC" w:rsidRPr="003C7FF1">
        <w:t xml:space="preserve">tüdőszűrési </w:t>
      </w:r>
      <w:r w:rsidRPr="003C7FF1">
        <w:t>lelettel.</w:t>
      </w:r>
    </w:p>
    <w:p w14:paraId="19FFA22F" w14:textId="77777777" w:rsidR="00492E98" w:rsidRPr="003C7FF1" w:rsidRDefault="00E74042" w:rsidP="008B169E">
      <w:pPr>
        <w:spacing w:line="360" w:lineRule="auto"/>
        <w:jc w:val="both"/>
      </w:pPr>
      <w:r w:rsidRPr="003C7FF1">
        <w:t>A dolgozó köteles jelenteni a bölcsőde vezetőjének, ha egészségi állapotában a munkáját kedvezőtlenül befolyásoló változás (ismeretlen eredetű lázas megbetegedés, mások megbetegedését okozó bőrbetegség, hasmenés és heveny gyomor-bélpanaszok) következik be, vagy vele közös háztartásban élő személynél hasmenéses megbetegedés fordul elő.</w:t>
      </w:r>
    </w:p>
    <w:p w14:paraId="19FFA230" w14:textId="77777777" w:rsidR="00E74042" w:rsidRPr="003C7FF1" w:rsidRDefault="00E74042" w:rsidP="008B169E">
      <w:pPr>
        <w:spacing w:line="360" w:lineRule="auto"/>
        <w:jc w:val="both"/>
      </w:pPr>
    </w:p>
    <w:p w14:paraId="19FFA231" w14:textId="77777777" w:rsidR="00E74042" w:rsidRPr="003C7FF1" w:rsidRDefault="00CA18DE" w:rsidP="008B169E">
      <w:pPr>
        <w:spacing w:line="360" w:lineRule="auto"/>
        <w:jc w:val="both"/>
        <w:rPr>
          <w:b/>
        </w:rPr>
      </w:pPr>
      <w:r>
        <w:rPr>
          <w:b/>
        </w:rPr>
        <w:t>3. Takarítás</w:t>
      </w:r>
    </w:p>
    <w:p w14:paraId="19FFA232" w14:textId="77777777" w:rsidR="00E74042" w:rsidRPr="003C7FF1" w:rsidRDefault="00E74042" w:rsidP="008B169E">
      <w:pPr>
        <w:spacing w:line="360" w:lineRule="auto"/>
        <w:jc w:val="both"/>
      </w:pPr>
      <w:r w:rsidRPr="003C7FF1">
        <w:t>A belső felszerelési és berendezési tárgyak könnyen tisztíthatók és fertőtleníthetők legyenek. Tisztításuk nedves, fertőtlenítős ruhával történjék. Járvány esetén a vonatkozó közegészségügyi szabályok szerint kell a takarítást végezni. A bölcsődében használatos mosható gyermekjátékokat szükség szerint naponta, akár többször is, folyó meleg vízzel le kell mosni. Hetente egyszer és járvány idején</w:t>
      </w:r>
      <w:r w:rsidR="000A112B" w:rsidRPr="003C7FF1">
        <w:t>,</w:t>
      </w:r>
      <w:r w:rsidRPr="003C7FF1">
        <w:t xml:space="preserve"> soron kívül </w:t>
      </w:r>
      <w:r w:rsidR="000A112B" w:rsidRPr="003C7FF1">
        <w:t xml:space="preserve">is </w:t>
      </w:r>
      <w:r w:rsidRPr="003C7FF1">
        <w:t xml:space="preserve">fertőtleníteni kell. A fertőtlenített játékokat meleg folyó vízzel többször, alaposan le kell öblíteni. </w:t>
      </w:r>
    </w:p>
    <w:p w14:paraId="19FFA233" w14:textId="77777777" w:rsidR="001D1166" w:rsidRDefault="00E74042" w:rsidP="008B169E">
      <w:pPr>
        <w:spacing w:line="360" w:lineRule="auto"/>
        <w:jc w:val="both"/>
      </w:pPr>
      <w:r w:rsidRPr="003C7FF1">
        <w:t>A takarítás</w:t>
      </w:r>
      <w:r w:rsidR="000A112B" w:rsidRPr="003C7FF1">
        <w:t>t</w:t>
      </w:r>
      <w:r w:rsidRPr="003C7FF1">
        <w:t xml:space="preserve"> </w:t>
      </w:r>
      <w:r w:rsidR="000A112B" w:rsidRPr="003C7FF1">
        <w:t>úgy kell megszervezni</w:t>
      </w:r>
      <w:r w:rsidRPr="003C7FF1">
        <w:t>, hogy az a gyermekeket ne zavarja. Csak azokat a helyiségeket lehet nyitvatartási idő alatt takarítani, ahol gyermekek nem tartózkodnak. A takarítás nyitott ablaknál történjen. A padló tisztítása nedves, fertőtlenítős ruhával történjék. Más takarítóeszközt (vödör, felmosó, ill. lemosó ruha) kell használni a csopor</w:t>
      </w:r>
      <w:r w:rsidR="00CA18DE">
        <w:t>tszobákban, fürdőszobákban, WC-</w:t>
      </w:r>
      <w:r w:rsidRPr="003C7FF1">
        <w:t xml:space="preserve">ben, és mást a mosogatókban és a konyhai helyiségekben. A takarítóeszközöket használat után ki kell mosni és tisztán, a tisztítószerekkel együtt kell elhelyezni, az erre kijelölt, zárt helyen, ahol a gyermekek nem férhetnek hozzá. A tisztító- és fertőtlenítőszereket a mindenkori közegészségügyi előírásoknak megfelelően kell </w:t>
      </w:r>
      <w:r w:rsidR="00AA6614">
        <w:t>alkalmazni</w:t>
      </w:r>
      <w:r w:rsidRPr="003C7FF1">
        <w:t xml:space="preserve"> </w:t>
      </w:r>
    </w:p>
    <w:p w14:paraId="19FFA234" w14:textId="77777777" w:rsidR="00CA18DE" w:rsidRDefault="00CA18DE" w:rsidP="008B169E">
      <w:pPr>
        <w:spacing w:line="360" w:lineRule="auto"/>
        <w:jc w:val="both"/>
        <w:rPr>
          <w:b/>
        </w:rPr>
      </w:pPr>
    </w:p>
    <w:p w14:paraId="19FFA235" w14:textId="77777777" w:rsidR="003D6354" w:rsidRDefault="003D6354" w:rsidP="008B169E">
      <w:pPr>
        <w:spacing w:line="360" w:lineRule="auto"/>
        <w:jc w:val="both"/>
        <w:rPr>
          <w:b/>
        </w:rPr>
      </w:pPr>
    </w:p>
    <w:p w14:paraId="19FFA236" w14:textId="77777777" w:rsidR="003D6354" w:rsidRPr="003C7FF1" w:rsidRDefault="003D6354" w:rsidP="008B169E">
      <w:pPr>
        <w:spacing w:line="360" w:lineRule="auto"/>
        <w:jc w:val="both"/>
        <w:rPr>
          <w:b/>
        </w:rPr>
      </w:pPr>
    </w:p>
    <w:p w14:paraId="19FFA237" w14:textId="77777777" w:rsidR="00E74042" w:rsidRPr="003C7FF1" w:rsidRDefault="00E74042" w:rsidP="008B169E">
      <w:pPr>
        <w:spacing w:line="360" w:lineRule="auto"/>
        <w:jc w:val="both"/>
        <w:rPr>
          <w:b/>
        </w:rPr>
      </w:pPr>
      <w:r w:rsidRPr="003C7FF1">
        <w:rPr>
          <w:b/>
        </w:rPr>
        <w:lastRenderedPageBreak/>
        <w:t>4. Festés</w:t>
      </w:r>
    </w:p>
    <w:p w14:paraId="19FFA238" w14:textId="77777777" w:rsidR="00E74042" w:rsidRPr="003C7FF1" w:rsidRDefault="00E74042" w:rsidP="008B169E">
      <w:pPr>
        <w:spacing w:line="360" w:lineRule="auto"/>
        <w:jc w:val="both"/>
      </w:pPr>
      <w:r w:rsidRPr="003C7FF1">
        <w:t xml:space="preserve">Évenként meszeltetni kell a </w:t>
      </w:r>
      <w:r w:rsidR="00A25FC1">
        <w:t>tálaló</w:t>
      </w:r>
      <w:r w:rsidRPr="003C7FF1">
        <w:t>konyhát, az élelmiszerraktárt, a mosogató helyiségeket, a mellékhelyiségeket és a mosókonyhát. Az egész intézményt 2-3 évenként festen</w:t>
      </w:r>
      <w:r w:rsidR="001D1166" w:rsidRPr="003C7FF1">
        <w:t>i és 6 évenként mázoltatni kell</w:t>
      </w:r>
      <w:r w:rsidR="00CA18DE">
        <w:t>.</w:t>
      </w:r>
    </w:p>
    <w:p w14:paraId="19FFA239" w14:textId="77777777" w:rsidR="00E74042" w:rsidRPr="003C7FF1" w:rsidRDefault="00E74042" w:rsidP="008B169E">
      <w:pPr>
        <w:spacing w:line="360" w:lineRule="auto"/>
        <w:jc w:val="both"/>
        <w:rPr>
          <w:i/>
          <w:u w:val="single"/>
        </w:rPr>
      </w:pPr>
      <w:r w:rsidRPr="003C7FF1">
        <w:rPr>
          <w:i/>
          <w:u w:val="single"/>
        </w:rPr>
        <w:t>A helyiségek levegőjének higiénéje:</w:t>
      </w:r>
    </w:p>
    <w:p w14:paraId="19FFA23A" w14:textId="77777777" w:rsidR="00E74042" w:rsidRPr="003C7FF1" w:rsidRDefault="00E74042" w:rsidP="008B169E">
      <w:pPr>
        <w:spacing w:line="360" w:lineRule="auto"/>
        <w:jc w:val="both"/>
      </w:pPr>
      <w:r w:rsidRPr="003C7FF1">
        <w:t xml:space="preserve">A konyha és az élelmiszerraktár valamennyi ablakát szúnyoghálóval kell ellátni. </w:t>
      </w:r>
    </w:p>
    <w:p w14:paraId="19FFA23B" w14:textId="77777777" w:rsidR="00CA18DE" w:rsidRDefault="00E74042" w:rsidP="008B169E">
      <w:pPr>
        <w:spacing w:line="360" w:lineRule="auto"/>
        <w:jc w:val="both"/>
      </w:pPr>
      <w:r w:rsidRPr="003C7FF1">
        <w:t>Dohányozni tilos a bölcsőde egész területén!</w:t>
      </w:r>
    </w:p>
    <w:p w14:paraId="19FFA23C" w14:textId="77777777" w:rsidR="0005362A" w:rsidRPr="0005362A" w:rsidRDefault="0005362A" w:rsidP="008B169E">
      <w:pPr>
        <w:spacing w:line="360" w:lineRule="auto"/>
        <w:jc w:val="both"/>
      </w:pPr>
    </w:p>
    <w:p w14:paraId="19FFA23D" w14:textId="77777777" w:rsidR="00E74042" w:rsidRPr="00D73433" w:rsidRDefault="00E74042" w:rsidP="008B169E">
      <w:pPr>
        <w:spacing w:line="360" w:lineRule="auto"/>
        <w:jc w:val="both"/>
      </w:pPr>
    </w:p>
    <w:p w14:paraId="19FFA23E" w14:textId="77777777" w:rsidR="00E74042" w:rsidRPr="00D73433" w:rsidRDefault="00D73433" w:rsidP="00DC199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3433">
        <w:rPr>
          <w:rFonts w:ascii="Times New Roman" w:hAnsi="Times New Roman"/>
          <w:b/>
          <w:sz w:val="28"/>
          <w:szCs w:val="28"/>
        </w:rPr>
        <w:t>A</w:t>
      </w:r>
      <w:r w:rsidR="00E74042" w:rsidRPr="00D73433">
        <w:rPr>
          <w:rFonts w:ascii="Times New Roman" w:hAnsi="Times New Roman"/>
          <w:b/>
          <w:sz w:val="28"/>
          <w:szCs w:val="28"/>
        </w:rPr>
        <w:t xml:space="preserve"> MUNKAVÉDELEMMEL KAPCSOLATOS SZABÁLYOK</w:t>
      </w:r>
    </w:p>
    <w:p w14:paraId="19FFA23F" w14:textId="77777777" w:rsidR="00E74042" w:rsidRPr="003C7FF1" w:rsidRDefault="00E74042" w:rsidP="008B169E">
      <w:pPr>
        <w:spacing w:line="360" w:lineRule="auto"/>
        <w:jc w:val="both"/>
      </w:pPr>
      <w:r w:rsidRPr="003C7FF1">
        <w:t>Az 1993. évi XCIII. törvény a munkavédelemről szabályozza az egészséget nem veszélyeztető és biztonságos munkavégzés személyi, tárgyi és szervezeti feltételeit a munkát végzők egészségének, munkavégző képességének megóvása és a munkakörülmények humanizálása érdekében, megelőzve a munkabaleseteket és a foglalkozással összefüggő rendelkezéseket.</w:t>
      </w:r>
    </w:p>
    <w:p w14:paraId="19FFA240" w14:textId="77777777" w:rsidR="00147E0C" w:rsidRPr="003C7FF1" w:rsidRDefault="00E74042" w:rsidP="008B169E">
      <w:pPr>
        <w:spacing w:line="360" w:lineRule="auto"/>
        <w:jc w:val="both"/>
      </w:pPr>
      <w:r w:rsidRPr="003C7FF1">
        <w:t>A munkavállaló jogosult megkövetelni a munkáltatótól</w:t>
      </w:r>
    </w:p>
    <w:p w14:paraId="19FFA241" w14:textId="77777777" w:rsidR="00147E0C" w:rsidRPr="003C7FF1" w:rsidRDefault="00147E0C" w:rsidP="008B169E">
      <w:pPr>
        <w:spacing w:line="360" w:lineRule="auto"/>
        <w:jc w:val="both"/>
      </w:pPr>
      <w:r w:rsidRPr="003C7FF1">
        <w:t xml:space="preserve">- </w:t>
      </w:r>
      <w:r w:rsidR="00E74042" w:rsidRPr="003C7FF1">
        <w:t>az egészséget nem veszélyeztető és biztonságos munkavégzéshez szükséges ismeretek</w:t>
      </w:r>
      <w:r w:rsidR="00A532A3" w:rsidRPr="003C7FF1">
        <w:t xml:space="preserve"> </w:t>
      </w:r>
      <w:r w:rsidR="00E74042" w:rsidRPr="003C7FF1">
        <w:t>rendelkezésre bocsátását</w:t>
      </w:r>
      <w:r w:rsidR="00D73433">
        <w:t>,</w:t>
      </w:r>
    </w:p>
    <w:p w14:paraId="19FFA242" w14:textId="77777777" w:rsidR="00E74042" w:rsidRPr="003C7FF1" w:rsidRDefault="00147E0C" w:rsidP="008B169E">
      <w:pPr>
        <w:spacing w:line="360" w:lineRule="auto"/>
        <w:jc w:val="both"/>
      </w:pPr>
      <w:r w:rsidRPr="003C7FF1">
        <w:t xml:space="preserve">- </w:t>
      </w:r>
      <w:r w:rsidR="00E74042" w:rsidRPr="003C7FF1">
        <w:t>a munkavégzéshez munkavédelmi szempontból szükséges felszerelések, munka- és védőeszközök, az előírt védőital, valamint tisztálkodó szerek és tisztálkodási lehetőségek biztosítását.</w:t>
      </w:r>
      <w:r w:rsidR="00E74042" w:rsidRPr="003C7FF1">
        <w:tab/>
      </w:r>
    </w:p>
    <w:p w14:paraId="19FFA243" w14:textId="77777777" w:rsidR="00E74042" w:rsidRPr="003C7FF1" w:rsidRDefault="00E74042" w:rsidP="008B169E">
      <w:pPr>
        <w:spacing w:line="360" w:lineRule="auto"/>
        <w:ind w:left="1423"/>
        <w:jc w:val="both"/>
      </w:pPr>
    </w:p>
    <w:p w14:paraId="19FFA244" w14:textId="77777777" w:rsidR="00A532A3" w:rsidRDefault="00A532A3" w:rsidP="008B169E">
      <w:pPr>
        <w:spacing w:line="360" w:lineRule="auto"/>
        <w:ind w:left="1423"/>
        <w:jc w:val="both"/>
      </w:pPr>
    </w:p>
    <w:p w14:paraId="19FFA245" w14:textId="77777777" w:rsidR="006E0D5D" w:rsidRDefault="006E0D5D" w:rsidP="008B169E">
      <w:pPr>
        <w:spacing w:line="360" w:lineRule="auto"/>
        <w:ind w:left="1423"/>
        <w:jc w:val="both"/>
      </w:pPr>
    </w:p>
    <w:p w14:paraId="19FFA246" w14:textId="77777777" w:rsidR="006E0D5D" w:rsidRDefault="006E0D5D" w:rsidP="008B169E">
      <w:pPr>
        <w:spacing w:line="360" w:lineRule="auto"/>
        <w:ind w:left="1423"/>
        <w:jc w:val="both"/>
      </w:pPr>
    </w:p>
    <w:p w14:paraId="19FFA247" w14:textId="77777777" w:rsidR="006E0D5D" w:rsidRDefault="006E0D5D" w:rsidP="008B169E">
      <w:pPr>
        <w:spacing w:line="360" w:lineRule="auto"/>
        <w:ind w:left="1423"/>
        <w:jc w:val="both"/>
      </w:pPr>
    </w:p>
    <w:p w14:paraId="19FFA248" w14:textId="77777777" w:rsidR="006E0D5D" w:rsidRDefault="006E0D5D" w:rsidP="008B169E">
      <w:pPr>
        <w:spacing w:line="360" w:lineRule="auto"/>
        <w:ind w:left="1423"/>
        <w:jc w:val="both"/>
      </w:pPr>
    </w:p>
    <w:p w14:paraId="19FFA249" w14:textId="77777777" w:rsidR="006E0D5D" w:rsidRDefault="006E0D5D" w:rsidP="008B169E">
      <w:pPr>
        <w:spacing w:line="360" w:lineRule="auto"/>
        <w:ind w:left="1423"/>
        <w:jc w:val="both"/>
      </w:pPr>
    </w:p>
    <w:p w14:paraId="19FFA24A" w14:textId="77777777" w:rsidR="006E0D5D" w:rsidRDefault="006E0D5D" w:rsidP="008B169E">
      <w:pPr>
        <w:spacing w:line="360" w:lineRule="auto"/>
        <w:ind w:left="1423"/>
        <w:jc w:val="both"/>
      </w:pPr>
    </w:p>
    <w:p w14:paraId="19FFA24B" w14:textId="77777777" w:rsidR="0045548E" w:rsidRPr="003D6354" w:rsidRDefault="00445347" w:rsidP="003D6354">
      <w:pPr>
        <w:spacing w:line="360" w:lineRule="auto"/>
        <w:rPr>
          <w:b/>
          <w:sz w:val="28"/>
          <w:szCs w:val="28"/>
        </w:rPr>
      </w:pPr>
      <w:r w:rsidRPr="003E6AB3">
        <w:t xml:space="preserve"> </w:t>
      </w:r>
    </w:p>
    <w:sectPr w:rsidR="0045548E" w:rsidRPr="003D6354" w:rsidSect="002601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FA24E" w14:textId="77777777" w:rsidR="0087720E" w:rsidRDefault="0087720E">
      <w:r>
        <w:separator/>
      </w:r>
    </w:p>
  </w:endnote>
  <w:endnote w:type="continuationSeparator" w:id="0">
    <w:p w14:paraId="19FFA24F" w14:textId="77777777" w:rsidR="0087720E" w:rsidRDefault="0087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A253" w14:textId="77777777" w:rsidR="0087720E" w:rsidRDefault="00786008" w:rsidP="008B3D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7720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FA254" w14:textId="77777777" w:rsidR="0087720E" w:rsidRDefault="008772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A255" w14:textId="77777777" w:rsidR="0087720E" w:rsidRDefault="005C43EA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A55175">
      <w:rPr>
        <w:noProof/>
      </w:rPr>
      <w:t>1</w:t>
    </w:r>
    <w:r>
      <w:rPr>
        <w:noProof/>
      </w:rPr>
      <w:fldChar w:fldCharType="end"/>
    </w:r>
  </w:p>
  <w:p w14:paraId="19FFA256" w14:textId="77777777" w:rsidR="0087720E" w:rsidRDefault="008772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A24C" w14:textId="77777777" w:rsidR="0087720E" w:rsidRDefault="0087720E">
      <w:r>
        <w:separator/>
      </w:r>
    </w:p>
  </w:footnote>
  <w:footnote w:type="continuationSeparator" w:id="0">
    <w:p w14:paraId="19FFA24D" w14:textId="77777777" w:rsidR="0087720E" w:rsidRDefault="0087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A250" w14:textId="77777777" w:rsidR="0087720E" w:rsidRDefault="00786008" w:rsidP="00A00AC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7720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FA251" w14:textId="77777777" w:rsidR="0087720E" w:rsidRDefault="0087720E" w:rsidP="0048232B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A252" w14:textId="77777777" w:rsidR="0087720E" w:rsidRDefault="0087720E" w:rsidP="0016236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BAF"/>
    <w:multiLevelType w:val="multilevel"/>
    <w:tmpl w:val="4844B8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2560"/>
    <w:multiLevelType w:val="hybridMultilevel"/>
    <w:tmpl w:val="6C44E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801"/>
    <w:multiLevelType w:val="hybridMultilevel"/>
    <w:tmpl w:val="1D1E4B3E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9AE968">
      <w:start w:val="2"/>
      <w:numFmt w:val="bullet"/>
      <w:lvlText w:val="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0A6E"/>
    <w:multiLevelType w:val="hybridMultilevel"/>
    <w:tmpl w:val="0CD24608"/>
    <w:lvl w:ilvl="0" w:tplc="536CB3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44A34"/>
    <w:multiLevelType w:val="hybridMultilevel"/>
    <w:tmpl w:val="68AE3A30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7826"/>
    <w:multiLevelType w:val="multilevel"/>
    <w:tmpl w:val="4844B8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734E4"/>
    <w:multiLevelType w:val="hybridMultilevel"/>
    <w:tmpl w:val="2F3A2FFA"/>
    <w:lvl w:ilvl="0" w:tplc="7BC25FE8">
      <w:start w:val="4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900518B"/>
    <w:multiLevelType w:val="hybridMultilevel"/>
    <w:tmpl w:val="53844516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5D49"/>
    <w:multiLevelType w:val="hybridMultilevel"/>
    <w:tmpl w:val="E43205CE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F7954"/>
    <w:multiLevelType w:val="hybridMultilevel"/>
    <w:tmpl w:val="1E726B38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21648"/>
    <w:multiLevelType w:val="hybridMultilevel"/>
    <w:tmpl w:val="A8E2814A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915FE"/>
    <w:multiLevelType w:val="hybridMultilevel"/>
    <w:tmpl w:val="AA90C96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16F8"/>
    <w:multiLevelType w:val="hybridMultilevel"/>
    <w:tmpl w:val="2ED2B7E4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1F69"/>
    <w:multiLevelType w:val="hybridMultilevel"/>
    <w:tmpl w:val="458C9F2A"/>
    <w:lvl w:ilvl="0" w:tplc="9E3CF740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C60CE"/>
    <w:multiLevelType w:val="hybridMultilevel"/>
    <w:tmpl w:val="526C6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E2A7A"/>
    <w:multiLevelType w:val="hybridMultilevel"/>
    <w:tmpl w:val="9DE2510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86314"/>
    <w:multiLevelType w:val="hybridMultilevel"/>
    <w:tmpl w:val="26BEBD84"/>
    <w:lvl w:ilvl="0" w:tplc="040E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2AA245FA"/>
    <w:multiLevelType w:val="multilevel"/>
    <w:tmpl w:val="C0D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11864"/>
    <w:multiLevelType w:val="hybridMultilevel"/>
    <w:tmpl w:val="F4305814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40A"/>
    <w:multiLevelType w:val="hybridMultilevel"/>
    <w:tmpl w:val="86004822"/>
    <w:lvl w:ilvl="0" w:tplc="CBA4D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E65C9"/>
    <w:multiLevelType w:val="hybridMultilevel"/>
    <w:tmpl w:val="1F626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B7132"/>
    <w:multiLevelType w:val="hybridMultilevel"/>
    <w:tmpl w:val="2F10C880"/>
    <w:lvl w:ilvl="0" w:tplc="2252030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9C36FFA"/>
    <w:multiLevelType w:val="hybridMultilevel"/>
    <w:tmpl w:val="42A068BC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607B8"/>
    <w:multiLevelType w:val="hybridMultilevel"/>
    <w:tmpl w:val="7AAE03FC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7B2F"/>
    <w:multiLevelType w:val="multilevel"/>
    <w:tmpl w:val="460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87005"/>
    <w:multiLevelType w:val="hybridMultilevel"/>
    <w:tmpl w:val="519E75C4"/>
    <w:lvl w:ilvl="0" w:tplc="7BC25FE8">
      <w:start w:val="4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070CC8"/>
    <w:multiLevelType w:val="hybridMultilevel"/>
    <w:tmpl w:val="27DEB85C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71459"/>
    <w:multiLevelType w:val="hybridMultilevel"/>
    <w:tmpl w:val="3B50DDB0"/>
    <w:lvl w:ilvl="0" w:tplc="3B36F0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2410"/>
    <w:multiLevelType w:val="hybridMultilevel"/>
    <w:tmpl w:val="C96024C0"/>
    <w:lvl w:ilvl="0" w:tplc="7BC25FE8">
      <w:start w:val="4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A1E76AE"/>
    <w:multiLevelType w:val="multilevel"/>
    <w:tmpl w:val="4844B8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49211A"/>
    <w:multiLevelType w:val="hybridMultilevel"/>
    <w:tmpl w:val="E2C0892E"/>
    <w:lvl w:ilvl="0" w:tplc="A8CC3A2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2B2D"/>
    <w:multiLevelType w:val="multilevel"/>
    <w:tmpl w:val="498E352A"/>
    <w:lvl w:ilvl="0">
      <w:start w:val="1"/>
      <w:numFmt w:val="decimal"/>
      <w:pStyle w:val="felsorol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7D10029"/>
    <w:multiLevelType w:val="hybridMultilevel"/>
    <w:tmpl w:val="684C9588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0364"/>
    <w:multiLevelType w:val="hybridMultilevel"/>
    <w:tmpl w:val="22BE3514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97D07"/>
    <w:multiLevelType w:val="hybridMultilevel"/>
    <w:tmpl w:val="22F6A5E6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E79AF"/>
    <w:multiLevelType w:val="multilevel"/>
    <w:tmpl w:val="272A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D30BC"/>
    <w:multiLevelType w:val="hybridMultilevel"/>
    <w:tmpl w:val="4A9CB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C51A7"/>
    <w:multiLevelType w:val="hybridMultilevel"/>
    <w:tmpl w:val="F014C02A"/>
    <w:lvl w:ilvl="0" w:tplc="7BC25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29617">
    <w:abstractNumId w:val="11"/>
  </w:num>
  <w:num w:numId="2" w16cid:durableId="241767836">
    <w:abstractNumId w:val="1"/>
  </w:num>
  <w:num w:numId="3" w16cid:durableId="422996327">
    <w:abstractNumId w:val="15"/>
  </w:num>
  <w:num w:numId="4" w16cid:durableId="1828472925">
    <w:abstractNumId w:val="13"/>
  </w:num>
  <w:num w:numId="5" w16cid:durableId="1156452679">
    <w:abstractNumId w:val="35"/>
  </w:num>
  <w:num w:numId="6" w16cid:durableId="847908703">
    <w:abstractNumId w:val="31"/>
  </w:num>
  <w:num w:numId="7" w16cid:durableId="1159616060">
    <w:abstractNumId w:val="33"/>
  </w:num>
  <w:num w:numId="8" w16cid:durableId="681904056">
    <w:abstractNumId w:val="19"/>
  </w:num>
  <w:num w:numId="9" w16cid:durableId="1229219923">
    <w:abstractNumId w:val="16"/>
  </w:num>
  <w:num w:numId="10" w16cid:durableId="2098209821">
    <w:abstractNumId w:val="36"/>
  </w:num>
  <w:num w:numId="11" w16cid:durableId="1743142286">
    <w:abstractNumId w:val="20"/>
  </w:num>
  <w:num w:numId="12" w16cid:durableId="1258711648">
    <w:abstractNumId w:val="14"/>
  </w:num>
  <w:num w:numId="13" w16cid:durableId="1158152979">
    <w:abstractNumId w:val="8"/>
  </w:num>
  <w:num w:numId="14" w16cid:durableId="695813131">
    <w:abstractNumId w:val="12"/>
  </w:num>
  <w:num w:numId="15" w16cid:durableId="819929831">
    <w:abstractNumId w:val="24"/>
  </w:num>
  <w:num w:numId="16" w16cid:durableId="2125803357">
    <w:abstractNumId w:val="0"/>
  </w:num>
  <w:num w:numId="17" w16cid:durableId="204023614">
    <w:abstractNumId w:val="17"/>
  </w:num>
  <w:num w:numId="18" w16cid:durableId="1557818868">
    <w:abstractNumId w:val="6"/>
  </w:num>
  <w:num w:numId="19" w16cid:durableId="788161258">
    <w:abstractNumId w:val="28"/>
  </w:num>
  <w:num w:numId="20" w16cid:durableId="1542862148">
    <w:abstractNumId w:val="2"/>
  </w:num>
  <w:num w:numId="21" w16cid:durableId="1105031550">
    <w:abstractNumId w:val="23"/>
  </w:num>
  <w:num w:numId="22" w16cid:durableId="653215674">
    <w:abstractNumId w:val="18"/>
  </w:num>
  <w:num w:numId="23" w16cid:durableId="2066640185">
    <w:abstractNumId w:val="7"/>
  </w:num>
  <w:num w:numId="24" w16cid:durableId="195772442">
    <w:abstractNumId w:val="32"/>
  </w:num>
  <w:num w:numId="25" w16cid:durableId="1719746714">
    <w:abstractNumId w:val="37"/>
  </w:num>
  <w:num w:numId="26" w16cid:durableId="202333827">
    <w:abstractNumId w:val="22"/>
  </w:num>
  <w:num w:numId="27" w16cid:durableId="317654520">
    <w:abstractNumId w:val="34"/>
  </w:num>
  <w:num w:numId="28" w16cid:durableId="1730496752">
    <w:abstractNumId w:val="25"/>
  </w:num>
  <w:num w:numId="29" w16cid:durableId="1565604585">
    <w:abstractNumId w:val="26"/>
  </w:num>
  <w:num w:numId="30" w16cid:durableId="602348499">
    <w:abstractNumId w:val="4"/>
  </w:num>
  <w:num w:numId="31" w16cid:durableId="236525937">
    <w:abstractNumId w:val="10"/>
  </w:num>
  <w:num w:numId="32" w16cid:durableId="1519927986">
    <w:abstractNumId w:val="9"/>
  </w:num>
  <w:num w:numId="33" w16cid:durableId="1716075301">
    <w:abstractNumId w:val="5"/>
  </w:num>
  <w:num w:numId="34" w16cid:durableId="1462571402">
    <w:abstractNumId w:val="29"/>
  </w:num>
  <w:num w:numId="35" w16cid:durableId="1140417166">
    <w:abstractNumId w:val="21"/>
  </w:num>
  <w:num w:numId="36" w16cid:durableId="583805100">
    <w:abstractNumId w:val="30"/>
  </w:num>
  <w:num w:numId="37" w16cid:durableId="1241911245">
    <w:abstractNumId w:val="27"/>
  </w:num>
  <w:num w:numId="38" w16cid:durableId="1621955540">
    <w:abstractNumId w:val="3"/>
  </w:num>
  <w:num w:numId="39" w16cid:durableId="8063590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545"/>
    <w:rsid w:val="000019BC"/>
    <w:rsid w:val="000104B6"/>
    <w:rsid w:val="00010C46"/>
    <w:rsid w:val="00013B55"/>
    <w:rsid w:val="0001467C"/>
    <w:rsid w:val="00017259"/>
    <w:rsid w:val="000202AC"/>
    <w:rsid w:val="0002030F"/>
    <w:rsid w:val="00021ACA"/>
    <w:rsid w:val="000242C8"/>
    <w:rsid w:val="00024325"/>
    <w:rsid w:val="00025732"/>
    <w:rsid w:val="0003094F"/>
    <w:rsid w:val="00031BCA"/>
    <w:rsid w:val="00032B1F"/>
    <w:rsid w:val="000422E8"/>
    <w:rsid w:val="00047789"/>
    <w:rsid w:val="0005362A"/>
    <w:rsid w:val="0005465B"/>
    <w:rsid w:val="0005588B"/>
    <w:rsid w:val="000612BA"/>
    <w:rsid w:val="00061C48"/>
    <w:rsid w:val="00062ACD"/>
    <w:rsid w:val="000631BD"/>
    <w:rsid w:val="00065B66"/>
    <w:rsid w:val="000720DA"/>
    <w:rsid w:val="0007633E"/>
    <w:rsid w:val="00077D24"/>
    <w:rsid w:val="000849BE"/>
    <w:rsid w:val="00086FDC"/>
    <w:rsid w:val="00091A0F"/>
    <w:rsid w:val="0009392A"/>
    <w:rsid w:val="000945C0"/>
    <w:rsid w:val="00094C9E"/>
    <w:rsid w:val="00096D4C"/>
    <w:rsid w:val="000A112B"/>
    <w:rsid w:val="000A1E24"/>
    <w:rsid w:val="000A52EF"/>
    <w:rsid w:val="000A72AA"/>
    <w:rsid w:val="000A7EF4"/>
    <w:rsid w:val="000B13DD"/>
    <w:rsid w:val="000B223B"/>
    <w:rsid w:val="000C4109"/>
    <w:rsid w:val="000D02C7"/>
    <w:rsid w:val="000D050D"/>
    <w:rsid w:val="000D2CAA"/>
    <w:rsid w:val="000D59DB"/>
    <w:rsid w:val="000D6A32"/>
    <w:rsid w:val="000E0469"/>
    <w:rsid w:val="000E0F45"/>
    <w:rsid w:val="000E675C"/>
    <w:rsid w:val="000E6AFA"/>
    <w:rsid w:val="000E6B65"/>
    <w:rsid w:val="000F0BF8"/>
    <w:rsid w:val="000F0D88"/>
    <w:rsid w:val="000F69E1"/>
    <w:rsid w:val="001071AF"/>
    <w:rsid w:val="0011007C"/>
    <w:rsid w:val="00110CB8"/>
    <w:rsid w:val="00113891"/>
    <w:rsid w:val="00114924"/>
    <w:rsid w:val="00115301"/>
    <w:rsid w:val="0011713C"/>
    <w:rsid w:val="00133DFE"/>
    <w:rsid w:val="001372CC"/>
    <w:rsid w:val="0014225F"/>
    <w:rsid w:val="0014286E"/>
    <w:rsid w:val="00145076"/>
    <w:rsid w:val="00147E0C"/>
    <w:rsid w:val="00150E2C"/>
    <w:rsid w:val="001560B4"/>
    <w:rsid w:val="0016236D"/>
    <w:rsid w:val="0016422B"/>
    <w:rsid w:val="00184346"/>
    <w:rsid w:val="00185830"/>
    <w:rsid w:val="001867F7"/>
    <w:rsid w:val="0019195D"/>
    <w:rsid w:val="00191A35"/>
    <w:rsid w:val="001978AE"/>
    <w:rsid w:val="001B0831"/>
    <w:rsid w:val="001B5F53"/>
    <w:rsid w:val="001C1F82"/>
    <w:rsid w:val="001C3DAD"/>
    <w:rsid w:val="001D1166"/>
    <w:rsid w:val="001D2F16"/>
    <w:rsid w:val="001D431F"/>
    <w:rsid w:val="001D44E2"/>
    <w:rsid w:val="001D4F3D"/>
    <w:rsid w:val="001D7186"/>
    <w:rsid w:val="001E6D55"/>
    <w:rsid w:val="001F05CE"/>
    <w:rsid w:val="001F48FD"/>
    <w:rsid w:val="001F5D4B"/>
    <w:rsid w:val="001F7301"/>
    <w:rsid w:val="00201DAE"/>
    <w:rsid w:val="00202D44"/>
    <w:rsid w:val="002042D1"/>
    <w:rsid w:val="0020431A"/>
    <w:rsid w:val="00204D3C"/>
    <w:rsid w:val="00206660"/>
    <w:rsid w:val="00207DEC"/>
    <w:rsid w:val="0021142F"/>
    <w:rsid w:val="00211A45"/>
    <w:rsid w:val="00212A3F"/>
    <w:rsid w:val="00214B12"/>
    <w:rsid w:val="00214CF6"/>
    <w:rsid w:val="002152CE"/>
    <w:rsid w:val="00222261"/>
    <w:rsid w:val="00223FC8"/>
    <w:rsid w:val="00233C5B"/>
    <w:rsid w:val="002351C0"/>
    <w:rsid w:val="002351D1"/>
    <w:rsid w:val="00237321"/>
    <w:rsid w:val="00237763"/>
    <w:rsid w:val="002424EB"/>
    <w:rsid w:val="00244093"/>
    <w:rsid w:val="00251A59"/>
    <w:rsid w:val="00252AA2"/>
    <w:rsid w:val="002539B8"/>
    <w:rsid w:val="002544D5"/>
    <w:rsid w:val="00254752"/>
    <w:rsid w:val="002601A0"/>
    <w:rsid w:val="00263880"/>
    <w:rsid w:val="00264B10"/>
    <w:rsid w:val="002652A1"/>
    <w:rsid w:val="00267049"/>
    <w:rsid w:val="00267E2C"/>
    <w:rsid w:val="00272A7F"/>
    <w:rsid w:val="00277D57"/>
    <w:rsid w:val="00282CE3"/>
    <w:rsid w:val="002853D4"/>
    <w:rsid w:val="002854AF"/>
    <w:rsid w:val="0028679E"/>
    <w:rsid w:val="002953C5"/>
    <w:rsid w:val="00296BDD"/>
    <w:rsid w:val="002A1CC0"/>
    <w:rsid w:val="002A448D"/>
    <w:rsid w:val="002A6C6C"/>
    <w:rsid w:val="002B47B1"/>
    <w:rsid w:val="002B60B5"/>
    <w:rsid w:val="002C1574"/>
    <w:rsid w:val="002C20B2"/>
    <w:rsid w:val="002D11EA"/>
    <w:rsid w:val="002D24F2"/>
    <w:rsid w:val="002D5F46"/>
    <w:rsid w:val="002D6680"/>
    <w:rsid w:val="002D7195"/>
    <w:rsid w:val="002E4D9A"/>
    <w:rsid w:val="002F2D29"/>
    <w:rsid w:val="002F4F0E"/>
    <w:rsid w:val="00301C33"/>
    <w:rsid w:val="003028DF"/>
    <w:rsid w:val="00305117"/>
    <w:rsid w:val="00306FA4"/>
    <w:rsid w:val="00310712"/>
    <w:rsid w:val="00310AC2"/>
    <w:rsid w:val="00311B54"/>
    <w:rsid w:val="003131FC"/>
    <w:rsid w:val="003161ED"/>
    <w:rsid w:val="00324F3C"/>
    <w:rsid w:val="00333301"/>
    <w:rsid w:val="00343652"/>
    <w:rsid w:val="00343851"/>
    <w:rsid w:val="00344DDA"/>
    <w:rsid w:val="0034720E"/>
    <w:rsid w:val="0035101E"/>
    <w:rsid w:val="00351CD3"/>
    <w:rsid w:val="00353D06"/>
    <w:rsid w:val="00356CE8"/>
    <w:rsid w:val="00363A67"/>
    <w:rsid w:val="003704F2"/>
    <w:rsid w:val="00370B16"/>
    <w:rsid w:val="0037707F"/>
    <w:rsid w:val="00380982"/>
    <w:rsid w:val="0038655C"/>
    <w:rsid w:val="00390563"/>
    <w:rsid w:val="003910C6"/>
    <w:rsid w:val="00391526"/>
    <w:rsid w:val="00391782"/>
    <w:rsid w:val="00394DB5"/>
    <w:rsid w:val="003A0297"/>
    <w:rsid w:val="003A4595"/>
    <w:rsid w:val="003A5AB4"/>
    <w:rsid w:val="003A6496"/>
    <w:rsid w:val="003A7B39"/>
    <w:rsid w:val="003B256A"/>
    <w:rsid w:val="003B7556"/>
    <w:rsid w:val="003C135D"/>
    <w:rsid w:val="003C1D5A"/>
    <w:rsid w:val="003C4AE2"/>
    <w:rsid w:val="003C5F40"/>
    <w:rsid w:val="003C7849"/>
    <w:rsid w:val="003C7FF1"/>
    <w:rsid w:val="003D23A5"/>
    <w:rsid w:val="003D3200"/>
    <w:rsid w:val="003D6354"/>
    <w:rsid w:val="003D67C9"/>
    <w:rsid w:val="003E08C5"/>
    <w:rsid w:val="003E2771"/>
    <w:rsid w:val="003E5DF6"/>
    <w:rsid w:val="003E62AC"/>
    <w:rsid w:val="003F0FD7"/>
    <w:rsid w:val="003F2CEB"/>
    <w:rsid w:val="003F7B05"/>
    <w:rsid w:val="0040055F"/>
    <w:rsid w:val="0040227F"/>
    <w:rsid w:val="00405372"/>
    <w:rsid w:val="0040609A"/>
    <w:rsid w:val="004072AE"/>
    <w:rsid w:val="0041020B"/>
    <w:rsid w:val="0041146C"/>
    <w:rsid w:val="004143A9"/>
    <w:rsid w:val="00415253"/>
    <w:rsid w:val="00415567"/>
    <w:rsid w:val="00416065"/>
    <w:rsid w:val="004216BC"/>
    <w:rsid w:val="004245EC"/>
    <w:rsid w:val="00426B50"/>
    <w:rsid w:val="00427F2C"/>
    <w:rsid w:val="00432AEC"/>
    <w:rsid w:val="0043716C"/>
    <w:rsid w:val="00444298"/>
    <w:rsid w:val="004447C1"/>
    <w:rsid w:val="00445347"/>
    <w:rsid w:val="00446219"/>
    <w:rsid w:val="00446BF6"/>
    <w:rsid w:val="00450959"/>
    <w:rsid w:val="00453750"/>
    <w:rsid w:val="00453E1F"/>
    <w:rsid w:val="0045548E"/>
    <w:rsid w:val="0045637F"/>
    <w:rsid w:val="00457E4C"/>
    <w:rsid w:val="00460D46"/>
    <w:rsid w:val="00464CC4"/>
    <w:rsid w:val="00467409"/>
    <w:rsid w:val="0047088E"/>
    <w:rsid w:val="00471AB8"/>
    <w:rsid w:val="00471EAD"/>
    <w:rsid w:val="00477222"/>
    <w:rsid w:val="004807E1"/>
    <w:rsid w:val="0048232B"/>
    <w:rsid w:val="004826D3"/>
    <w:rsid w:val="00483E69"/>
    <w:rsid w:val="004855BA"/>
    <w:rsid w:val="00485DD5"/>
    <w:rsid w:val="004868F6"/>
    <w:rsid w:val="00490E4E"/>
    <w:rsid w:val="00492E98"/>
    <w:rsid w:val="004976DE"/>
    <w:rsid w:val="00497DCF"/>
    <w:rsid w:val="00497DD5"/>
    <w:rsid w:val="004A03D8"/>
    <w:rsid w:val="004A1FEA"/>
    <w:rsid w:val="004A3014"/>
    <w:rsid w:val="004B0D08"/>
    <w:rsid w:val="004B412F"/>
    <w:rsid w:val="004B6776"/>
    <w:rsid w:val="004C4C70"/>
    <w:rsid w:val="004D3070"/>
    <w:rsid w:val="004D3CE3"/>
    <w:rsid w:val="004E0D15"/>
    <w:rsid w:val="004E125E"/>
    <w:rsid w:val="004E12C4"/>
    <w:rsid w:val="004E5F7E"/>
    <w:rsid w:val="004E64C9"/>
    <w:rsid w:val="004F3712"/>
    <w:rsid w:val="004F3932"/>
    <w:rsid w:val="004F5150"/>
    <w:rsid w:val="00503758"/>
    <w:rsid w:val="00510FA3"/>
    <w:rsid w:val="005147B2"/>
    <w:rsid w:val="0052012C"/>
    <w:rsid w:val="005218E8"/>
    <w:rsid w:val="00524286"/>
    <w:rsid w:val="005274B6"/>
    <w:rsid w:val="005413C2"/>
    <w:rsid w:val="00541B2A"/>
    <w:rsid w:val="005449FE"/>
    <w:rsid w:val="005477C2"/>
    <w:rsid w:val="0055142B"/>
    <w:rsid w:val="0055146F"/>
    <w:rsid w:val="005549EA"/>
    <w:rsid w:val="005553F0"/>
    <w:rsid w:val="00556559"/>
    <w:rsid w:val="0056003E"/>
    <w:rsid w:val="00561F4C"/>
    <w:rsid w:val="00562476"/>
    <w:rsid w:val="00562FCA"/>
    <w:rsid w:val="00564075"/>
    <w:rsid w:val="00565664"/>
    <w:rsid w:val="005704F1"/>
    <w:rsid w:val="0057246A"/>
    <w:rsid w:val="005743A7"/>
    <w:rsid w:val="005744D4"/>
    <w:rsid w:val="00575C2D"/>
    <w:rsid w:val="0058434B"/>
    <w:rsid w:val="005858A5"/>
    <w:rsid w:val="0058657B"/>
    <w:rsid w:val="00593742"/>
    <w:rsid w:val="00597010"/>
    <w:rsid w:val="0059783A"/>
    <w:rsid w:val="00597D6B"/>
    <w:rsid w:val="005A12AB"/>
    <w:rsid w:val="005A3DAF"/>
    <w:rsid w:val="005A4B59"/>
    <w:rsid w:val="005A4E61"/>
    <w:rsid w:val="005B209D"/>
    <w:rsid w:val="005B2297"/>
    <w:rsid w:val="005B5929"/>
    <w:rsid w:val="005B77D5"/>
    <w:rsid w:val="005C1030"/>
    <w:rsid w:val="005C1916"/>
    <w:rsid w:val="005C19D2"/>
    <w:rsid w:val="005C1B17"/>
    <w:rsid w:val="005C43EA"/>
    <w:rsid w:val="005D1B6E"/>
    <w:rsid w:val="005D1E30"/>
    <w:rsid w:val="005D2B7E"/>
    <w:rsid w:val="005D320E"/>
    <w:rsid w:val="005E45C0"/>
    <w:rsid w:val="005E4766"/>
    <w:rsid w:val="005E50D4"/>
    <w:rsid w:val="005F25E8"/>
    <w:rsid w:val="005F46D2"/>
    <w:rsid w:val="005F5DF5"/>
    <w:rsid w:val="00602697"/>
    <w:rsid w:val="00603E09"/>
    <w:rsid w:val="00603E4C"/>
    <w:rsid w:val="00604545"/>
    <w:rsid w:val="006052E5"/>
    <w:rsid w:val="00605834"/>
    <w:rsid w:val="00610B4C"/>
    <w:rsid w:val="00610F42"/>
    <w:rsid w:val="00611CAB"/>
    <w:rsid w:val="00611E58"/>
    <w:rsid w:val="00617BA9"/>
    <w:rsid w:val="00620EDF"/>
    <w:rsid w:val="00622E67"/>
    <w:rsid w:val="0062509D"/>
    <w:rsid w:val="00625564"/>
    <w:rsid w:val="00626A10"/>
    <w:rsid w:val="00631752"/>
    <w:rsid w:val="00631D1B"/>
    <w:rsid w:val="006330CE"/>
    <w:rsid w:val="006331F1"/>
    <w:rsid w:val="0063365F"/>
    <w:rsid w:val="00636249"/>
    <w:rsid w:val="00636AE1"/>
    <w:rsid w:val="00636FB0"/>
    <w:rsid w:val="006413C4"/>
    <w:rsid w:val="00645AA4"/>
    <w:rsid w:val="00647E8B"/>
    <w:rsid w:val="00651C55"/>
    <w:rsid w:val="00656930"/>
    <w:rsid w:val="006577C7"/>
    <w:rsid w:val="00657C83"/>
    <w:rsid w:val="0066027D"/>
    <w:rsid w:val="00667A35"/>
    <w:rsid w:val="00670869"/>
    <w:rsid w:val="006708ED"/>
    <w:rsid w:val="006731A4"/>
    <w:rsid w:val="00673A92"/>
    <w:rsid w:val="00675795"/>
    <w:rsid w:val="006772F0"/>
    <w:rsid w:val="00680CC9"/>
    <w:rsid w:val="00680E34"/>
    <w:rsid w:val="0068206A"/>
    <w:rsid w:val="00683651"/>
    <w:rsid w:val="0068541F"/>
    <w:rsid w:val="0068639C"/>
    <w:rsid w:val="00687089"/>
    <w:rsid w:val="00697901"/>
    <w:rsid w:val="006A10DC"/>
    <w:rsid w:val="006A1193"/>
    <w:rsid w:val="006A1C63"/>
    <w:rsid w:val="006B1077"/>
    <w:rsid w:val="006B13F7"/>
    <w:rsid w:val="006B1647"/>
    <w:rsid w:val="006B1DD6"/>
    <w:rsid w:val="006B2130"/>
    <w:rsid w:val="006B2E89"/>
    <w:rsid w:val="006B55F9"/>
    <w:rsid w:val="006C0462"/>
    <w:rsid w:val="006C113A"/>
    <w:rsid w:val="006C2999"/>
    <w:rsid w:val="006C3D2C"/>
    <w:rsid w:val="006C7027"/>
    <w:rsid w:val="006D14A5"/>
    <w:rsid w:val="006D18C3"/>
    <w:rsid w:val="006D3A67"/>
    <w:rsid w:val="006D5214"/>
    <w:rsid w:val="006E0D5D"/>
    <w:rsid w:val="006E3E6C"/>
    <w:rsid w:val="006E503A"/>
    <w:rsid w:val="006E56FF"/>
    <w:rsid w:val="006F05A6"/>
    <w:rsid w:val="006F0DAF"/>
    <w:rsid w:val="006F6300"/>
    <w:rsid w:val="006F6340"/>
    <w:rsid w:val="00707DA5"/>
    <w:rsid w:val="00712D93"/>
    <w:rsid w:val="0071697F"/>
    <w:rsid w:val="007248F2"/>
    <w:rsid w:val="007255DF"/>
    <w:rsid w:val="0073081B"/>
    <w:rsid w:val="00730977"/>
    <w:rsid w:val="00734010"/>
    <w:rsid w:val="00743290"/>
    <w:rsid w:val="007466BF"/>
    <w:rsid w:val="00750364"/>
    <w:rsid w:val="007554FE"/>
    <w:rsid w:val="00766547"/>
    <w:rsid w:val="007665C7"/>
    <w:rsid w:val="007721CA"/>
    <w:rsid w:val="00772FB6"/>
    <w:rsid w:val="007747A7"/>
    <w:rsid w:val="007757B2"/>
    <w:rsid w:val="007770EC"/>
    <w:rsid w:val="00780552"/>
    <w:rsid w:val="00781309"/>
    <w:rsid w:val="007838B3"/>
    <w:rsid w:val="00784D62"/>
    <w:rsid w:val="00785877"/>
    <w:rsid w:val="00786008"/>
    <w:rsid w:val="00787B27"/>
    <w:rsid w:val="00790687"/>
    <w:rsid w:val="007931E2"/>
    <w:rsid w:val="007932E6"/>
    <w:rsid w:val="00793E76"/>
    <w:rsid w:val="00795475"/>
    <w:rsid w:val="007A4E37"/>
    <w:rsid w:val="007A6CA8"/>
    <w:rsid w:val="007A76B9"/>
    <w:rsid w:val="007B298D"/>
    <w:rsid w:val="007B50F6"/>
    <w:rsid w:val="007C06D6"/>
    <w:rsid w:val="007C1C78"/>
    <w:rsid w:val="007D046E"/>
    <w:rsid w:val="007D2A89"/>
    <w:rsid w:val="007D2AEA"/>
    <w:rsid w:val="007D2C65"/>
    <w:rsid w:val="007D4938"/>
    <w:rsid w:val="007D5282"/>
    <w:rsid w:val="007D69D6"/>
    <w:rsid w:val="007E062B"/>
    <w:rsid w:val="007E1CA7"/>
    <w:rsid w:val="007E22CF"/>
    <w:rsid w:val="007E5FF3"/>
    <w:rsid w:val="007E75EF"/>
    <w:rsid w:val="007F334C"/>
    <w:rsid w:val="007F3A61"/>
    <w:rsid w:val="007F62C9"/>
    <w:rsid w:val="007F6F54"/>
    <w:rsid w:val="00804051"/>
    <w:rsid w:val="00804819"/>
    <w:rsid w:val="0080536F"/>
    <w:rsid w:val="00807F9F"/>
    <w:rsid w:val="00811504"/>
    <w:rsid w:val="00811710"/>
    <w:rsid w:val="00812F55"/>
    <w:rsid w:val="00817FF5"/>
    <w:rsid w:val="00820342"/>
    <w:rsid w:val="0082595E"/>
    <w:rsid w:val="00831EFA"/>
    <w:rsid w:val="008320BA"/>
    <w:rsid w:val="00833A1C"/>
    <w:rsid w:val="00836470"/>
    <w:rsid w:val="008372A5"/>
    <w:rsid w:val="00844473"/>
    <w:rsid w:val="00844E44"/>
    <w:rsid w:val="00846836"/>
    <w:rsid w:val="00850C87"/>
    <w:rsid w:val="008528FB"/>
    <w:rsid w:val="008602D9"/>
    <w:rsid w:val="00860C60"/>
    <w:rsid w:val="00863150"/>
    <w:rsid w:val="0086480D"/>
    <w:rsid w:val="008703D4"/>
    <w:rsid w:val="0087426C"/>
    <w:rsid w:val="00876E79"/>
    <w:rsid w:val="0087720E"/>
    <w:rsid w:val="00880520"/>
    <w:rsid w:val="00883741"/>
    <w:rsid w:val="00883A31"/>
    <w:rsid w:val="00886B3D"/>
    <w:rsid w:val="00893894"/>
    <w:rsid w:val="0089430C"/>
    <w:rsid w:val="00896998"/>
    <w:rsid w:val="00897AB4"/>
    <w:rsid w:val="008A170B"/>
    <w:rsid w:val="008A31D1"/>
    <w:rsid w:val="008A76D2"/>
    <w:rsid w:val="008B169E"/>
    <w:rsid w:val="008B2145"/>
    <w:rsid w:val="008B21EF"/>
    <w:rsid w:val="008B3DA8"/>
    <w:rsid w:val="008B5A83"/>
    <w:rsid w:val="008B778E"/>
    <w:rsid w:val="008C5137"/>
    <w:rsid w:val="008D0342"/>
    <w:rsid w:val="008D1F27"/>
    <w:rsid w:val="008D22F6"/>
    <w:rsid w:val="008E2342"/>
    <w:rsid w:val="008E7732"/>
    <w:rsid w:val="008F0FD4"/>
    <w:rsid w:val="008F7714"/>
    <w:rsid w:val="0090299E"/>
    <w:rsid w:val="00905AB2"/>
    <w:rsid w:val="00905CD0"/>
    <w:rsid w:val="009075A6"/>
    <w:rsid w:val="009076BD"/>
    <w:rsid w:val="00910983"/>
    <w:rsid w:val="00911192"/>
    <w:rsid w:val="00913B9A"/>
    <w:rsid w:val="00922865"/>
    <w:rsid w:val="0092479C"/>
    <w:rsid w:val="00924B7E"/>
    <w:rsid w:val="00930FC5"/>
    <w:rsid w:val="00944698"/>
    <w:rsid w:val="0094684F"/>
    <w:rsid w:val="00947A0B"/>
    <w:rsid w:val="00947F57"/>
    <w:rsid w:val="0095460A"/>
    <w:rsid w:val="0095639C"/>
    <w:rsid w:val="00957433"/>
    <w:rsid w:val="00963ABF"/>
    <w:rsid w:val="0096505B"/>
    <w:rsid w:val="00973264"/>
    <w:rsid w:val="00974994"/>
    <w:rsid w:val="00976441"/>
    <w:rsid w:val="00976608"/>
    <w:rsid w:val="00981905"/>
    <w:rsid w:val="00982009"/>
    <w:rsid w:val="009833DB"/>
    <w:rsid w:val="00986441"/>
    <w:rsid w:val="009923A6"/>
    <w:rsid w:val="00992869"/>
    <w:rsid w:val="00994D1B"/>
    <w:rsid w:val="009961D5"/>
    <w:rsid w:val="009966FC"/>
    <w:rsid w:val="00997F1B"/>
    <w:rsid w:val="009A0807"/>
    <w:rsid w:val="009A4F84"/>
    <w:rsid w:val="009A4FB5"/>
    <w:rsid w:val="009A6251"/>
    <w:rsid w:val="009A6A0A"/>
    <w:rsid w:val="009A7D47"/>
    <w:rsid w:val="009B0F8F"/>
    <w:rsid w:val="009B39D0"/>
    <w:rsid w:val="009B4C8C"/>
    <w:rsid w:val="009B60D2"/>
    <w:rsid w:val="009C20AA"/>
    <w:rsid w:val="009C30E0"/>
    <w:rsid w:val="009D27B0"/>
    <w:rsid w:val="009E0C19"/>
    <w:rsid w:val="009E297C"/>
    <w:rsid w:val="009E3173"/>
    <w:rsid w:val="00A0037B"/>
    <w:rsid w:val="00A00AC6"/>
    <w:rsid w:val="00A01616"/>
    <w:rsid w:val="00A05EE3"/>
    <w:rsid w:val="00A06931"/>
    <w:rsid w:val="00A107C3"/>
    <w:rsid w:val="00A1162B"/>
    <w:rsid w:val="00A11684"/>
    <w:rsid w:val="00A11A39"/>
    <w:rsid w:val="00A16121"/>
    <w:rsid w:val="00A16582"/>
    <w:rsid w:val="00A16D82"/>
    <w:rsid w:val="00A213BB"/>
    <w:rsid w:val="00A23875"/>
    <w:rsid w:val="00A23FAA"/>
    <w:rsid w:val="00A25FC1"/>
    <w:rsid w:val="00A404B8"/>
    <w:rsid w:val="00A4311D"/>
    <w:rsid w:val="00A452CC"/>
    <w:rsid w:val="00A478C1"/>
    <w:rsid w:val="00A51B32"/>
    <w:rsid w:val="00A52C66"/>
    <w:rsid w:val="00A532A3"/>
    <w:rsid w:val="00A55175"/>
    <w:rsid w:val="00A5545B"/>
    <w:rsid w:val="00A60161"/>
    <w:rsid w:val="00A708D5"/>
    <w:rsid w:val="00A70B4C"/>
    <w:rsid w:val="00A7167E"/>
    <w:rsid w:val="00A72F2E"/>
    <w:rsid w:val="00A732FE"/>
    <w:rsid w:val="00A74EA7"/>
    <w:rsid w:val="00A7510B"/>
    <w:rsid w:val="00A7725B"/>
    <w:rsid w:val="00A811D2"/>
    <w:rsid w:val="00A82E69"/>
    <w:rsid w:val="00A851BC"/>
    <w:rsid w:val="00A902D5"/>
    <w:rsid w:val="00A934ED"/>
    <w:rsid w:val="00A93B4C"/>
    <w:rsid w:val="00A95D2E"/>
    <w:rsid w:val="00A973A3"/>
    <w:rsid w:val="00A97863"/>
    <w:rsid w:val="00AA00BB"/>
    <w:rsid w:val="00AA4627"/>
    <w:rsid w:val="00AA6614"/>
    <w:rsid w:val="00AB1EC2"/>
    <w:rsid w:val="00AB35D0"/>
    <w:rsid w:val="00AB3F9E"/>
    <w:rsid w:val="00AB4041"/>
    <w:rsid w:val="00AB4365"/>
    <w:rsid w:val="00AB68CA"/>
    <w:rsid w:val="00AC15F2"/>
    <w:rsid w:val="00AC2FBE"/>
    <w:rsid w:val="00AC4B33"/>
    <w:rsid w:val="00AC5C74"/>
    <w:rsid w:val="00AC5F13"/>
    <w:rsid w:val="00AD1833"/>
    <w:rsid w:val="00AD200C"/>
    <w:rsid w:val="00AD63DE"/>
    <w:rsid w:val="00AE01F8"/>
    <w:rsid w:val="00AE3F85"/>
    <w:rsid w:val="00AF0102"/>
    <w:rsid w:val="00AF0741"/>
    <w:rsid w:val="00AF39DD"/>
    <w:rsid w:val="00AF6C39"/>
    <w:rsid w:val="00AF6F61"/>
    <w:rsid w:val="00B02049"/>
    <w:rsid w:val="00B12B18"/>
    <w:rsid w:val="00B14A92"/>
    <w:rsid w:val="00B20BAA"/>
    <w:rsid w:val="00B2166B"/>
    <w:rsid w:val="00B22DA0"/>
    <w:rsid w:val="00B30F16"/>
    <w:rsid w:val="00B3190D"/>
    <w:rsid w:val="00B42FF3"/>
    <w:rsid w:val="00B43343"/>
    <w:rsid w:val="00B4486E"/>
    <w:rsid w:val="00B46BFA"/>
    <w:rsid w:val="00B47548"/>
    <w:rsid w:val="00B5038F"/>
    <w:rsid w:val="00B506E0"/>
    <w:rsid w:val="00B516D0"/>
    <w:rsid w:val="00B53A0C"/>
    <w:rsid w:val="00B575D2"/>
    <w:rsid w:val="00B601B2"/>
    <w:rsid w:val="00B61599"/>
    <w:rsid w:val="00B63985"/>
    <w:rsid w:val="00B657BC"/>
    <w:rsid w:val="00B7108B"/>
    <w:rsid w:val="00B71663"/>
    <w:rsid w:val="00B73659"/>
    <w:rsid w:val="00B74D79"/>
    <w:rsid w:val="00B82E41"/>
    <w:rsid w:val="00B84D0F"/>
    <w:rsid w:val="00B91D7A"/>
    <w:rsid w:val="00B97B92"/>
    <w:rsid w:val="00BA080E"/>
    <w:rsid w:val="00BA59EB"/>
    <w:rsid w:val="00BA672C"/>
    <w:rsid w:val="00BA6EE5"/>
    <w:rsid w:val="00BA746C"/>
    <w:rsid w:val="00BA7684"/>
    <w:rsid w:val="00BA7EAE"/>
    <w:rsid w:val="00BB2562"/>
    <w:rsid w:val="00BB291F"/>
    <w:rsid w:val="00BB60D4"/>
    <w:rsid w:val="00BC36EB"/>
    <w:rsid w:val="00BC6532"/>
    <w:rsid w:val="00BC6567"/>
    <w:rsid w:val="00BD021A"/>
    <w:rsid w:val="00BD22F4"/>
    <w:rsid w:val="00BD6B07"/>
    <w:rsid w:val="00BE009D"/>
    <w:rsid w:val="00BE3775"/>
    <w:rsid w:val="00BF2883"/>
    <w:rsid w:val="00BF3BBA"/>
    <w:rsid w:val="00C004AE"/>
    <w:rsid w:val="00C01990"/>
    <w:rsid w:val="00C02567"/>
    <w:rsid w:val="00C037D5"/>
    <w:rsid w:val="00C0612B"/>
    <w:rsid w:val="00C14911"/>
    <w:rsid w:val="00C15402"/>
    <w:rsid w:val="00C16530"/>
    <w:rsid w:val="00C237C3"/>
    <w:rsid w:val="00C25151"/>
    <w:rsid w:val="00C25F1F"/>
    <w:rsid w:val="00C27306"/>
    <w:rsid w:val="00C3157C"/>
    <w:rsid w:val="00C3168B"/>
    <w:rsid w:val="00C31D3E"/>
    <w:rsid w:val="00C32B09"/>
    <w:rsid w:val="00C42445"/>
    <w:rsid w:val="00C44656"/>
    <w:rsid w:val="00C44AB6"/>
    <w:rsid w:val="00C472B5"/>
    <w:rsid w:val="00C541A9"/>
    <w:rsid w:val="00C60342"/>
    <w:rsid w:val="00C611C4"/>
    <w:rsid w:val="00C61BCC"/>
    <w:rsid w:val="00C63C56"/>
    <w:rsid w:val="00C63C9A"/>
    <w:rsid w:val="00C67661"/>
    <w:rsid w:val="00C67B59"/>
    <w:rsid w:val="00C7641F"/>
    <w:rsid w:val="00C8034D"/>
    <w:rsid w:val="00C84417"/>
    <w:rsid w:val="00C945C3"/>
    <w:rsid w:val="00CA18DE"/>
    <w:rsid w:val="00CA1D70"/>
    <w:rsid w:val="00CA22F7"/>
    <w:rsid w:val="00CA59C2"/>
    <w:rsid w:val="00CA7E05"/>
    <w:rsid w:val="00CB067B"/>
    <w:rsid w:val="00CB792F"/>
    <w:rsid w:val="00CC1567"/>
    <w:rsid w:val="00CC2F21"/>
    <w:rsid w:val="00CC389F"/>
    <w:rsid w:val="00CC61E7"/>
    <w:rsid w:val="00CD60D6"/>
    <w:rsid w:val="00CD610C"/>
    <w:rsid w:val="00CE085F"/>
    <w:rsid w:val="00CE225C"/>
    <w:rsid w:val="00CE2D02"/>
    <w:rsid w:val="00CE520D"/>
    <w:rsid w:val="00CE6CA1"/>
    <w:rsid w:val="00CF0CA5"/>
    <w:rsid w:val="00CF1F99"/>
    <w:rsid w:val="00CF40D0"/>
    <w:rsid w:val="00CF68C0"/>
    <w:rsid w:val="00CF7822"/>
    <w:rsid w:val="00D00015"/>
    <w:rsid w:val="00D0290E"/>
    <w:rsid w:val="00D03F1C"/>
    <w:rsid w:val="00D050D1"/>
    <w:rsid w:val="00D05C37"/>
    <w:rsid w:val="00D07A4B"/>
    <w:rsid w:val="00D11A76"/>
    <w:rsid w:val="00D1478A"/>
    <w:rsid w:val="00D16B39"/>
    <w:rsid w:val="00D17DBA"/>
    <w:rsid w:val="00D22319"/>
    <w:rsid w:val="00D22A15"/>
    <w:rsid w:val="00D239CF"/>
    <w:rsid w:val="00D244D0"/>
    <w:rsid w:val="00D2508C"/>
    <w:rsid w:val="00D2511B"/>
    <w:rsid w:val="00D254F8"/>
    <w:rsid w:val="00D25D93"/>
    <w:rsid w:val="00D26801"/>
    <w:rsid w:val="00D327E2"/>
    <w:rsid w:val="00D414CE"/>
    <w:rsid w:val="00D41663"/>
    <w:rsid w:val="00D4196C"/>
    <w:rsid w:val="00D4429F"/>
    <w:rsid w:val="00D472BF"/>
    <w:rsid w:val="00D50020"/>
    <w:rsid w:val="00D50AFE"/>
    <w:rsid w:val="00D540E5"/>
    <w:rsid w:val="00D54521"/>
    <w:rsid w:val="00D54623"/>
    <w:rsid w:val="00D718F9"/>
    <w:rsid w:val="00D71F44"/>
    <w:rsid w:val="00D73433"/>
    <w:rsid w:val="00D748C0"/>
    <w:rsid w:val="00D7737C"/>
    <w:rsid w:val="00D82A3B"/>
    <w:rsid w:val="00D8344A"/>
    <w:rsid w:val="00D851E7"/>
    <w:rsid w:val="00D85FF9"/>
    <w:rsid w:val="00D86A3A"/>
    <w:rsid w:val="00D91349"/>
    <w:rsid w:val="00D92C18"/>
    <w:rsid w:val="00D947C1"/>
    <w:rsid w:val="00D960E6"/>
    <w:rsid w:val="00D97373"/>
    <w:rsid w:val="00DA3D86"/>
    <w:rsid w:val="00DA55D0"/>
    <w:rsid w:val="00DA6D1A"/>
    <w:rsid w:val="00DA7329"/>
    <w:rsid w:val="00DB0C33"/>
    <w:rsid w:val="00DB116A"/>
    <w:rsid w:val="00DB607E"/>
    <w:rsid w:val="00DB65F5"/>
    <w:rsid w:val="00DB7D86"/>
    <w:rsid w:val="00DC1999"/>
    <w:rsid w:val="00DC2D7D"/>
    <w:rsid w:val="00DC5E35"/>
    <w:rsid w:val="00DC63F1"/>
    <w:rsid w:val="00DC749D"/>
    <w:rsid w:val="00DD0422"/>
    <w:rsid w:val="00DD5065"/>
    <w:rsid w:val="00DD622D"/>
    <w:rsid w:val="00DE36B4"/>
    <w:rsid w:val="00DE3FF4"/>
    <w:rsid w:val="00DE495A"/>
    <w:rsid w:val="00DE69E0"/>
    <w:rsid w:val="00DF3A02"/>
    <w:rsid w:val="00DF51CE"/>
    <w:rsid w:val="00DF61C0"/>
    <w:rsid w:val="00E003F5"/>
    <w:rsid w:val="00E005D0"/>
    <w:rsid w:val="00E10888"/>
    <w:rsid w:val="00E11E44"/>
    <w:rsid w:val="00E1322A"/>
    <w:rsid w:val="00E179C1"/>
    <w:rsid w:val="00E2407A"/>
    <w:rsid w:val="00E328DD"/>
    <w:rsid w:val="00E32EAE"/>
    <w:rsid w:val="00E32F80"/>
    <w:rsid w:val="00E33AAE"/>
    <w:rsid w:val="00E33EE6"/>
    <w:rsid w:val="00E46A90"/>
    <w:rsid w:val="00E60643"/>
    <w:rsid w:val="00E64C51"/>
    <w:rsid w:val="00E662B8"/>
    <w:rsid w:val="00E701AF"/>
    <w:rsid w:val="00E72571"/>
    <w:rsid w:val="00E74042"/>
    <w:rsid w:val="00E740C7"/>
    <w:rsid w:val="00E80E21"/>
    <w:rsid w:val="00E83FCA"/>
    <w:rsid w:val="00E86542"/>
    <w:rsid w:val="00E86705"/>
    <w:rsid w:val="00E956A2"/>
    <w:rsid w:val="00E961F4"/>
    <w:rsid w:val="00EA0A9D"/>
    <w:rsid w:val="00EA16AD"/>
    <w:rsid w:val="00EA28C2"/>
    <w:rsid w:val="00EA3944"/>
    <w:rsid w:val="00EA57AF"/>
    <w:rsid w:val="00EA5C99"/>
    <w:rsid w:val="00EA76D4"/>
    <w:rsid w:val="00EB1C85"/>
    <w:rsid w:val="00EB4B48"/>
    <w:rsid w:val="00EB53B8"/>
    <w:rsid w:val="00EB65FB"/>
    <w:rsid w:val="00EC1271"/>
    <w:rsid w:val="00EC19D1"/>
    <w:rsid w:val="00EC4CFF"/>
    <w:rsid w:val="00EC5AAE"/>
    <w:rsid w:val="00EC5E6E"/>
    <w:rsid w:val="00EC705F"/>
    <w:rsid w:val="00ED5E99"/>
    <w:rsid w:val="00ED643D"/>
    <w:rsid w:val="00EE1410"/>
    <w:rsid w:val="00EE1B80"/>
    <w:rsid w:val="00EE2BA9"/>
    <w:rsid w:val="00EE4A76"/>
    <w:rsid w:val="00EE6A9F"/>
    <w:rsid w:val="00EF4C43"/>
    <w:rsid w:val="00EF5C89"/>
    <w:rsid w:val="00F0541A"/>
    <w:rsid w:val="00F10DE5"/>
    <w:rsid w:val="00F11293"/>
    <w:rsid w:val="00F14DA3"/>
    <w:rsid w:val="00F1717A"/>
    <w:rsid w:val="00F213DC"/>
    <w:rsid w:val="00F26B68"/>
    <w:rsid w:val="00F27108"/>
    <w:rsid w:val="00F27E44"/>
    <w:rsid w:val="00F30825"/>
    <w:rsid w:val="00F40422"/>
    <w:rsid w:val="00F42132"/>
    <w:rsid w:val="00F43A1F"/>
    <w:rsid w:val="00F446E8"/>
    <w:rsid w:val="00F47758"/>
    <w:rsid w:val="00F50722"/>
    <w:rsid w:val="00F615F9"/>
    <w:rsid w:val="00F61A4B"/>
    <w:rsid w:val="00F626F9"/>
    <w:rsid w:val="00F63DAA"/>
    <w:rsid w:val="00F65D09"/>
    <w:rsid w:val="00F66A2C"/>
    <w:rsid w:val="00F67B45"/>
    <w:rsid w:val="00F706C4"/>
    <w:rsid w:val="00F77F91"/>
    <w:rsid w:val="00F802EC"/>
    <w:rsid w:val="00F81468"/>
    <w:rsid w:val="00F822C4"/>
    <w:rsid w:val="00F822CE"/>
    <w:rsid w:val="00F84300"/>
    <w:rsid w:val="00F85C74"/>
    <w:rsid w:val="00F875D2"/>
    <w:rsid w:val="00F95283"/>
    <w:rsid w:val="00F97F0E"/>
    <w:rsid w:val="00FA11D5"/>
    <w:rsid w:val="00FA1553"/>
    <w:rsid w:val="00FA1B47"/>
    <w:rsid w:val="00FA3EEE"/>
    <w:rsid w:val="00FA4764"/>
    <w:rsid w:val="00FB2458"/>
    <w:rsid w:val="00FB31AA"/>
    <w:rsid w:val="00FB3F81"/>
    <w:rsid w:val="00FB4A84"/>
    <w:rsid w:val="00FB63EE"/>
    <w:rsid w:val="00FC16F8"/>
    <w:rsid w:val="00FC206F"/>
    <w:rsid w:val="00FC2356"/>
    <w:rsid w:val="00FC2F38"/>
    <w:rsid w:val="00FC41DE"/>
    <w:rsid w:val="00FD038D"/>
    <w:rsid w:val="00FD13EB"/>
    <w:rsid w:val="00FD1835"/>
    <w:rsid w:val="00FD2C34"/>
    <w:rsid w:val="00FD30E6"/>
    <w:rsid w:val="00FD3366"/>
    <w:rsid w:val="00FD38C0"/>
    <w:rsid w:val="00FD430D"/>
    <w:rsid w:val="00FD4F67"/>
    <w:rsid w:val="00FD5ABA"/>
    <w:rsid w:val="00FD6BC3"/>
    <w:rsid w:val="00FE0C8F"/>
    <w:rsid w:val="00FE2E8D"/>
    <w:rsid w:val="00FE3065"/>
    <w:rsid w:val="00FF3F5F"/>
    <w:rsid w:val="00FF4421"/>
    <w:rsid w:val="00FF5354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FFA0AA"/>
  <w15:docId w15:val="{7C8BA622-0831-4A72-88E6-F4C6C8B2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475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D0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404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Cmsor8">
    <w:name w:val="heading 8"/>
    <w:basedOn w:val="Norml"/>
    <w:next w:val="Norml"/>
    <w:qFormat/>
    <w:rsid w:val="003131FC"/>
    <w:pPr>
      <w:keepNext/>
      <w:outlineLvl w:val="7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131FC"/>
    <w:pPr>
      <w:jc w:val="both"/>
    </w:pPr>
    <w:rPr>
      <w:rFonts w:ascii="Arial" w:hAnsi="Arial"/>
      <w:sz w:val="26"/>
      <w:szCs w:val="20"/>
    </w:rPr>
  </w:style>
  <w:style w:type="table" w:styleId="Rcsostblzat">
    <w:name w:val="Table Grid"/>
    <w:basedOn w:val="Normltblzat"/>
    <w:rsid w:val="00C2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EC705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C705F"/>
  </w:style>
  <w:style w:type="paragraph" w:styleId="Szvegtrzsbehzssal3">
    <w:name w:val="Body Text Indent 3"/>
    <w:basedOn w:val="Norml"/>
    <w:rsid w:val="00457E4C"/>
    <w:pPr>
      <w:spacing w:after="120"/>
      <w:ind w:left="283"/>
    </w:pPr>
    <w:rPr>
      <w:sz w:val="16"/>
      <w:szCs w:val="16"/>
    </w:rPr>
  </w:style>
  <w:style w:type="paragraph" w:styleId="Lista2">
    <w:name w:val="List 2"/>
    <w:basedOn w:val="Norml"/>
    <w:rsid w:val="006D18C3"/>
    <w:pPr>
      <w:ind w:left="566" w:hanging="283"/>
    </w:pPr>
    <w:rPr>
      <w:sz w:val="20"/>
      <w:szCs w:val="20"/>
    </w:rPr>
  </w:style>
  <w:style w:type="paragraph" w:styleId="Buborkszveg">
    <w:name w:val="Balloon Text"/>
    <w:basedOn w:val="Norml"/>
    <w:semiHidden/>
    <w:rsid w:val="00F61A4B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DF51CE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651C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3">
    <w:name w:val="Body Text 3"/>
    <w:basedOn w:val="Norml"/>
    <w:rsid w:val="00707DA5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rsid w:val="00905AB2"/>
    <w:pPr>
      <w:spacing w:after="120" w:line="480" w:lineRule="auto"/>
      <w:ind w:left="283"/>
    </w:pPr>
  </w:style>
  <w:style w:type="paragraph" w:customStyle="1" w:styleId="felsorols2">
    <w:name w:val="felsorolás2"/>
    <w:basedOn w:val="Norml"/>
    <w:rsid w:val="00B2166B"/>
    <w:pPr>
      <w:numPr>
        <w:numId w:val="6"/>
      </w:numPr>
      <w:tabs>
        <w:tab w:val="left" w:pos="1418"/>
        <w:tab w:val="left" w:pos="3402"/>
      </w:tabs>
      <w:spacing w:after="60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0F0B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rsid w:val="00E7404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Lbjegyzetszveg">
    <w:name w:val="footnote text"/>
    <w:basedOn w:val="Norml"/>
    <w:link w:val="LbjegyzetszvegChar"/>
    <w:rsid w:val="009E297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E297C"/>
  </w:style>
  <w:style w:type="character" w:styleId="Lbjegyzet-hivatkozs">
    <w:name w:val="footnote reference"/>
    <w:rsid w:val="009E297C"/>
    <w:rPr>
      <w:vertAlign w:val="superscript"/>
    </w:rPr>
  </w:style>
  <w:style w:type="character" w:customStyle="1" w:styleId="llbChar">
    <w:name w:val="Élőláb Char"/>
    <w:link w:val="llb"/>
    <w:uiPriority w:val="99"/>
    <w:rsid w:val="0028679E"/>
    <w:rPr>
      <w:sz w:val="24"/>
      <w:szCs w:val="24"/>
    </w:rPr>
  </w:style>
  <w:style w:type="paragraph" w:customStyle="1" w:styleId="Default">
    <w:name w:val="Default"/>
    <w:rsid w:val="007D69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hivatkozs">
    <w:name w:val="Hyperlink"/>
    <w:uiPriority w:val="99"/>
    <w:unhideWhenUsed/>
    <w:rsid w:val="00AA4627"/>
    <w:rPr>
      <w:color w:val="0000FF"/>
      <w:u w:val="single"/>
    </w:rPr>
  </w:style>
  <w:style w:type="character" w:customStyle="1" w:styleId="Szvegtrzs0">
    <w:name w:val="Szövegtörzs_"/>
    <w:link w:val="Szvegtrzs2"/>
    <w:rsid w:val="001372CC"/>
    <w:rPr>
      <w:sz w:val="23"/>
      <w:szCs w:val="23"/>
      <w:shd w:val="clear" w:color="auto" w:fill="FFFFFF"/>
    </w:rPr>
  </w:style>
  <w:style w:type="paragraph" w:customStyle="1" w:styleId="Szvegtrzs2">
    <w:name w:val="Szövegtörzs2"/>
    <w:basedOn w:val="Norml"/>
    <w:link w:val="Szvegtrzs0"/>
    <w:rsid w:val="001372CC"/>
    <w:pPr>
      <w:widowControl w:val="0"/>
      <w:shd w:val="clear" w:color="auto" w:fill="FFFFFF"/>
      <w:spacing w:before="780" w:after="540" w:line="274" w:lineRule="exact"/>
      <w:ind w:hanging="560"/>
      <w:jc w:val="both"/>
    </w:pPr>
    <w:rPr>
      <w:sz w:val="23"/>
      <w:szCs w:val="23"/>
    </w:rPr>
  </w:style>
  <w:style w:type="paragraph" w:styleId="Alcm">
    <w:name w:val="Subtitle"/>
    <w:basedOn w:val="Norml"/>
    <w:next w:val="Norml"/>
    <w:link w:val="AlcmChar"/>
    <w:qFormat/>
    <w:rsid w:val="008D03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8D034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8D03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D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rsid w:val="008D03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iemels">
    <w:name w:val="Emphasis"/>
    <w:basedOn w:val="Bekezdsalapbettpusa"/>
    <w:qFormat/>
    <w:rsid w:val="008D0342"/>
    <w:rPr>
      <w:i/>
      <w:iCs/>
    </w:rPr>
  </w:style>
  <w:style w:type="character" w:styleId="Kiemels2">
    <w:name w:val="Strong"/>
    <w:basedOn w:val="Bekezdsalapbettpusa"/>
    <w:qFormat/>
    <w:rsid w:val="008D0342"/>
    <w:rPr>
      <w:b/>
      <w:bCs/>
    </w:rPr>
  </w:style>
  <w:style w:type="character" w:styleId="Jegyzethivatkozs">
    <w:name w:val="annotation reference"/>
    <w:basedOn w:val="Bekezdsalapbettpusa"/>
    <w:semiHidden/>
    <w:unhideWhenUsed/>
    <w:rsid w:val="0052012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201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2012C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201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2012C"/>
    <w:rPr>
      <w:b/>
      <w:bCs/>
    </w:rPr>
  </w:style>
  <w:style w:type="paragraph" w:styleId="Vltozat">
    <w:name w:val="Revision"/>
    <w:hidden/>
    <w:uiPriority w:val="99"/>
    <w:semiHidden/>
    <w:rsid w:val="0052012C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212A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12A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Ildi\Asztal\&#218;j%20b&#246;lcsi%20alapdokumentumok%20ZSUZS&#193;NAK%202014\SZMSZ%202014%20j&#243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223DC-C826-4C8F-B75B-2F9AF0DA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SZMSZ 2014 jó</Template>
  <TotalTime>4</TotalTime>
  <Pages>18</Pages>
  <Words>3364</Words>
  <Characters>23212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SZMSZ-ben többek között az alapító okiratban foglaltakat kell részletesen szabályozni</vt:lpstr>
    </vt:vector>
  </TitlesOfParts>
  <Company>Hewlett-Packard Company</Company>
  <LinksUpToDate>false</LinksUpToDate>
  <CharactersWithSpaces>26523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mailto:polghiv@budakalasz.hu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SZMSZ-ben többek között az alapító okiratban foglaltakat kell részletesen szabályozni</dc:title>
  <dc:creator>bölcsi</dc:creator>
  <cp:lastModifiedBy>Zoltan Kovacs</cp:lastModifiedBy>
  <cp:revision>2</cp:revision>
  <cp:lastPrinted>2016-08-30T08:18:00Z</cp:lastPrinted>
  <dcterms:created xsi:type="dcterms:W3CDTF">2024-10-04T06:50:00Z</dcterms:created>
  <dcterms:modified xsi:type="dcterms:W3CDTF">2024-10-04T06:50:00Z</dcterms:modified>
</cp:coreProperties>
</file>